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F30" w:rsidRPr="000F0A3B" w:rsidRDefault="00C94F30" w:rsidP="00C94F30">
      <w:pPr>
        <w:pStyle w:val="Title"/>
        <w:jc w:val="both"/>
        <w:rPr>
          <w:color w:val="0070C0"/>
          <w:sz w:val="48"/>
        </w:rPr>
      </w:pPr>
      <w:r w:rsidRPr="000F0A3B">
        <w:rPr>
          <w:rFonts w:asciiTheme="minorHAnsi" w:hAnsiTheme="minorHAnsi" w:cstheme="minorHAnsi"/>
          <w:b/>
          <w:color w:val="0070C0"/>
          <w:sz w:val="60"/>
          <w:szCs w:val="60"/>
        </w:rPr>
        <w:t>VR expeditie “Beekherstel”</w:t>
      </w:r>
      <w:r w:rsidRPr="000F0A3B">
        <w:rPr>
          <w:color w:val="0070C0"/>
          <w:sz w:val="48"/>
        </w:rPr>
        <w:t xml:space="preserve"> </w:t>
      </w:r>
    </w:p>
    <w:p w:rsidR="00C94F30" w:rsidRPr="000F0A3B" w:rsidRDefault="00C94F30" w:rsidP="00C94F30">
      <w:pPr>
        <w:jc w:val="both"/>
        <w:rPr>
          <w:b/>
          <w:color w:val="0070C0"/>
          <w:sz w:val="40"/>
          <w:szCs w:val="40"/>
        </w:rPr>
      </w:pPr>
      <w:r w:rsidRPr="000F0A3B">
        <w:rPr>
          <w:b/>
          <w:color w:val="0070C0"/>
          <w:sz w:val="40"/>
          <w:szCs w:val="40"/>
        </w:rPr>
        <w:t>Inleiding</w:t>
      </w:r>
    </w:p>
    <w:p w:rsidR="008471B0" w:rsidRPr="000F0A3B" w:rsidRDefault="008471B0" w:rsidP="008471B0">
      <w:pPr>
        <w:jc w:val="both"/>
        <w:rPr>
          <w:sz w:val="24"/>
        </w:rPr>
      </w:pPr>
      <w:r w:rsidRPr="000F0A3B">
        <w:rPr>
          <w:b/>
          <w:color w:val="0070C0"/>
          <w:sz w:val="24"/>
        </w:rPr>
        <w:t>Doelgroep</w:t>
      </w:r>
    </w:p>
    <w:p w:rsidR="008471B0" w:rsidRPr="000F0A3B" w:rsidRDefault="008471B0" w:rsidP="008471B0">
      <w:pPr>
        <w:jc w:val="both"/>
        <w:rPr>
          <w:sz w:val="24"/>
        </w:rPr>
      </w:pPr>
      <w:r w:rsidRPr="000F0A3B">
        <w:rPr>
          <w:sz w:val="24"/>
        </w:rPr>
        <w:t>De VR expeditie is bedoeld voor de bovenbouw HAVO/VWO.</w:t>
      </w:r>
    </w:p>
    <w:p w:rsidR="008471B0" w:rsidRPr="000F0A3B" w:rsidRDefault="008471B0" w:rsidP="00E362BE">
      <w:pPr>
        <w:jc w:val="both"/>
        <w:rPr>
          <w:b/>
          <w:color w:val="0070C0"/>
          <w:sz w:val="24"/>
        </w:rPr>
      </w:pPr>
    </w:p>
    <w:p w:rsidR="00E362BE" w:rsidRPr="000F0A3B" w:rsidRDefault="00E362BE" w:rsidP="00E362BE">
      <w:pPr>
        <w:jc w:val="both"/>
        <w:rPr>
          <w:b/>
          <w:color w:val="0070C0"/>
          <w:sz w:val="24"/>
        </w:rPr>
      </w:pPr>
      <w:r w:rsidRPr="000F0A3B">
        <w:rPr>
          <w:b/>
          <w:color w:val="0070C0"/>
          <w:sz w:val="24"/>
        </w:rPr>
        <w:t>Inhoud en opzet</w:t>
      </w:r>
    </w:p>
    <w:p w:rsidR="00E362BE" w:rsidRPr="000F0A3B" w:rsidRDefault="00E648C8" w:rsidP="00E362BE">
      <w:pPr>
        <w:jc w:val="both"/>
        <w:rPr>
          <w:sz w:val="24"/>
        </w:rPr>
      </w:pPr>
      <w:r w:rsidRPr="000F0A3B">
        <w:rPr>
          <w:sz w:val="24"/>
        </w:rPr>
        <w:t xml:space="preserve">Deze VR expeditie gaat over het herstel van de Slinge beek in de Achterhoek. </w:t>
      </w:r>
      <w:r w:rsidR="00E362BE" w:rsidRPr="000F0A3B">
        <w:rPr>
          <w:sz w:val="24"/>
        </w:rPr>
        <w:t xml:space="preserve">De beek ontspringt in Duitsland, komt bij Doetinchem samen met de Oude IJssel, en mondt uiteindelijk uit bij Doesburg in de IJssel. </w:t>
      </w:r>
    </w:p>
    <w:p w:rsidR="00E362BE" w:rsidRPr="000F0A3B" w:rsidRDefault="00E362BE" w:rsidP="00E362BE">
      <w:pPr>
        <w:jc w:val="both"/>
        <w:rPr>
          <w:sz w:val="24"/>
        </w:rPr>
      </w:pPr>
      <w:r w:rsidRPr="000F0A3B">
        <w:rPr>
          <w:sz w:val="24"/>
        </w:rPr>
        <w:t xml:space="preserve">In het verleden is het grootste deel van de beek genormaliseerd (rechtgetrokken). Waterschap Rijn &amp; IJssel is nu bezig met beekherstelprojecten. Het doel van de VR expeditie is om antwoord te vinden op de centrale vraag: Wat is beekherstel en waarom wordt dit uitgevoerd? </w:t>
      </w:r>
    </w:p>
    <w:p w:rsidR="007B3471" w:rsidRPr="000F0A3B" w:rsidRDefault="006110B5" w:rsidP="00E648C8">
      <w:pPr>
        <w:jc w:val="both"/>
        <w:rPr>
          <w:sz w:val="24"/>
        </w:rPr>
      </w:pPr>
      <w:r w:rsidRPr="000F0A3B">
        <w:rPr>
          <w:sz w:val="24"/>
        </w:rPr>
        <w:t xml:space="preserve">In de </w:t>
      </w:r>
      <w:r w:rsidR="00C94F30" w:rsidRPr="000F0A3B">
        <w:rPr>
          <w:sz w:val="24"/>
        </w:rPr>
        <w:t xml:space="preserve">VR </w:t>
      </w:r>
      <w:r w:rsidRPr="000F0A3B">
        <w:rPr>
          <w:sz w:val="24"/>
        </w:rPr>
        <w:t xml:space="preserve">expeditie gaan de leerlingen langs 8 veldwerklocaties langs de </w:t>
      </w:r>
      <w:r w:rsidR="00E648C8" w:rsidRPr="000F0A3B">
        <w:rPr>
          <w:sz w:val="24"/>
        </w:rPr>
        <w:t>Slinge beek</w:t>
      </w:r>
      <w:r w:rsidRPr="000F0A3B">
        <w:rPr>
          <w:sz w:val="24"/>
        </w:rPr>
        <w:t xml:space="preserve">. </w:t>
      </w:r>
      <w:r w:rsidR="00E648C8" w:rsidRPr="000F0A3B">
        <w:rPr>
          <w:sz w:val="24"/>
        </w:rPr>
        <w:t xml:space="preserve">Bij elke </w:t>
      </w:r>
      <w:r w:rsidRPr="000F0A3B">
        <w:rPr>
          <w:sz w:val="24"/>
        </w:rPr>
        <w:t xml:space="preserve">veldwerklocatie </w:t>
      </w:r>
      <w:r w:rsidR="00E648C8" w:rsidRPr="000F0A3B">
        <w:rPr>
          <w:sz w:val="24"/>
        </w:rPr>
        <w:t xml:space="preserve">zijn er </w:t>
      </w:r>
      <w:r w:rsidRPr="000F0A3B">
        <w:rPr>
          <w:sz w:val="24"/>
        </w:rPr>
        <w:t xml:space="preserve">opdrachten die de leerlingen op basis van het </w:t>
      </w:r>
      <w:r w:rsidR="00E362BE" w:rsidRPr="000F0A3B">
        <w:rPr>
          <w:sz w:val="24"/>
        </w:rPr>
        <w:t xml:space="preserve">360-graden </w:t>
      </w:r>
      <w:r w:rsidRPr="000F0A3B">
        <w:rPr>
          <w:sz w:val="24"/>
        </w:rPr>
        <w:t xml:space="preserve">beeld en </w:t>
      </w:r>
      <w:r w:rsidR="00E362BE" w:rsidRPr="000F0A3B">
        <w:rPr>
          <w:sz w:val="24"/>
        </w:rPr>
        <w:t xml:space="preserve">aanvullende bronnen (o.a. </w:t>
      </w:r>
      <w:r w:rsidRPr="000F0A3B">
        <w:rPr>
          <w:sz w:val="24"/>
        </w:rPr>
        <w:t>topografische kaarten</w:t>
      </w:r>
      <w:r w:rsidR="00E362BE" w:rsidRPr="000F0A3B">
        <w:rPr>
          <w:sz w:val="24"/>
        </w:rPr>
        <w:t>)</w:t>
      </w:r>
      <w:r w:rsidRPr="000F0A3B">
        <w:rPr>
          <w:sz w:val="24"/>
        </w:rPr>
        <w:t xml:space="preserve"> kunnen maken. </w:t>
      </w:r>
    </w:p>
    <w:p w:rsidR="00E362BE" w:rsidRPr="000F0A3B" w:rsidRDefault="00E362BE" w:rsidP="00E362BE">
      <w:pPr>
        <w:pStyle w:val="ListParagraph"/>
        <w:numPr>
          <w:ilvl w:val="0"/>
          <w:numId w:val="13"/>
        </w:numPr>
        <w:jc w:val="both"/>
        <w:rPr>
          <w:sz w:val="24"/>
          <w:lang w:val="nl-NL"/>
        </w:rPr>
      </w:pPr>
      <w:r w:rsidRPr="000F0A3B">
        <w:rPr>
          <w:sz w:val="24"/>
          <w:lang w:val="nl-NL"/>
        </w:rPr>
        <w:t>Locatie 1: Graafwerkzaamheden bij beekherstel</w:t>
      </w:r>
    </w:p>
    <w:p w:rsidR="00E362BE" w:rsidRPr="000F0A3B" w:rsidRDefault="00E362BE" w:rsidP="00E362BE">
      <w:pPr>
        <w:pStyle w:val="ListParagraph"/>
        <w:numPr>
          <w:ilvl w:val="0"/>
          <w:numId w:val="13"/>
        </w:numPr>
        <w:jc w:val="both"/>
        <w:rPr>
          <w:sz w:val="24"/>
          <w:lang w:val="nl-NL"/>
        </w:rPr>
      </w:pPr>
      <w:r w:rsidRPr="000F0A3B">
        <w:rPr>
          <w:sz w:val="24"/>
          <w:lang w:val="nl-NL"/>
        </w:rPr>
        <w:t>Locatie 2: Natuurlijke beek in de middenloop</w:t>
      </w:r>
    </w:p>
    <w:p w:rsidR="00E362BE" w:rsidRPr="000F0A3B" w:rsidRDefault="00E362BE" w:rsidP="00E362BE">
      <w:pPr>
        <w:pStyle w:val="ListParagraph"/>
        <w:numPr>
          <w:ilvl w:val="0"/>
          <w:numId w:val="13"/>
        </w:numPr>
        <w:jc w:val="both"/>
        <w:rPr>
          <w:sz w:val="24"/>
          <w:lang w:val="nl-NL"/>
        </w:rPr>
      </w:pPr>
      <w:r w:rsidRPr="000F0A3B">
        <w:rPr>
          <w:sz w:val="24"/>
          <w:lang w:val="nl-NL"/>
        </w:rPr>
        <w:t>Locatie 3: Genormaliseerde beek in landbouwgebied in de middenloop</w:t>
      </w:r>
    </w:p>
    <w:p w:rsidR="00E362BE" w:rsidRPr="000F0A3B" w:rsidRDefault="00E362BE" w:rsidP="00E362BE">
      <w:pPr>
        <w:pStyle w:val="ListParagraph"/>
        <w:numPr>
          <w:ilvl w:val="0"/>
          <w:numId w:val="13"/>
        </w:numPr>
        <w:jc w:val="both"/>
        <w:rPr>
          <w:sz w:val="24"/>
          <w:lang w:val="nl-NL"/>
        </w:rPr>
      </w:pPr>
      <w:r w:rsidRPr="000F0A3B">
        <w:rPr>
          <w:sz w:val="24"/>
          <w:lang w:val="nl-NL"/>
        </w:rPr>
        <w:t>Locatie 4: Genormaliseerde beek tijdens droogte van 2018 in de bovenloop</w:t>
      </w:r>
    </w:p>
    <w:p w:rsidR="00E362BE" w:rsidRPr="000F0A3B" w:rsidRDefault="00E362BE" w:rsidP="00E362BE">
      <w:pPr>
        <w:pStyle w:val="ListParagraph"/>
        <w:numPr>
          <w:ilvl w:val="0"/>
          <w:numId w:val="13"/>
        </w:numPr>
        <w:jc w:val="both"/>
        <w:rPr>
          <w:sz w:val="24"/>
          <w:lang w:val="nl-NL"/>
        </w:rPr>
      </w:pPr>
      <w:r w:rsidRPr="000F0A3B">
        <w:rPr>
          <w:sz w:val="24"/>
          <w:lang w:val="nl-NL"/>
        </w:rPr>
        <w:t xml:space="preserve">Locatie 5: </w:t>
      </w:r>
      <w:r w:rsidR="00F97174" w:rsidRPr="000F0A3B">
        <w:rPr>
          <w:sz w:val="24"/>
          <w:lang w:val="nl-NL"/>
        </w:rPr>
        <w:t>Benede</w:t>
      </w:r>
      <w:r w:rsidR="00E907BD" w:rsidRPr="000F0A3B">
        <w:rPr>
          <w:sz w:val="24"/>
          <w:lang w:val="nl-NL"/>
        </w:rPr>
        <w:t>n</w:t>
      </w:r>
      <w:r w:rsidR="00F97174" w:rsidRPr="000F0A3B">
        <w:rPr>
          <w:sz w:val="24"/>
          <w:lang w:val="nl-NL"/>
        </w:rPr>
        <w:t>loop</w:t>
      </w:r>
      <w:r w:rsidR="00D66488" w:rsidRPr="000F0A3B">
        <w:rPr>
          <w:sz w:val="24"/>
          <w:lang w:val="nl-NL"/>
        </w:rPr>
        <w:t xml:space="preserve"> bij Doetinchem</w:t>
      </w:r>
    </w:p>
    <w:p w:rsidR="00E362BE" w:rsidRPr="000F0A3B" w:rsidRDefault="00E362BE" w:rsidP="00E362BE">
      <w:pPr>
        <w:pStyle w:val="ListParagraph"/>
        <w:numPr>
          <w:ilvl w:val="0"/>
          <w:numId w:val="13"/>
        </w:numPr>
        <w:jc w:val="both"/>
        <w:rPr>
          <w:sz w:val="24"/>
          <w:lang w:val="nl-NL"/>
        </w:rPr>
      </w:pPr>
      <w:r w:rsidRPr="000F0A3B">
        <w:rPr>
          <w:sz w:val="24"/>
          <w:lang w:val="nl-NL"/>
        </w:rPr>
        <w:t>Locatie 6: Recent herstelde beek in de middenloop</w:t>
      </w:r>
    </w:p>
    <w:p w:rsidR="00E362BE" w:rsidRPr="000F0A3B" w:rsidRDefault="00E362BE" w:rsidP="00E362BE">
      <w:pPr>
        <w:pStyle w:val="ListParagraph"/>
        <w:numPr>
          <w:ilvl w:val="0"/>
          <w:numId w:val="13"/>
        </w:numPr>
        <w:jc w:val="both"/>
        <w:rPr>
          <w:sz w:val="24"/>
          <w:lang w:val="nl-NL"/>
        </w:rPr>
      </w:pPr>
      <w:r w:rsidRPr="000F0A3B">
        <w:rPr>
          <w:sz w:val="24"/>
          <w:lang w:val="nl-NL"/>
        </w:rPr>
        <w:t xml:space="preserve">Locatie 7: </w:t>
      </w:r>
      <w:r w:rsidR="00E907BD" w:rsidRPr="000F0A3B">
        <w:rPr>
          <w:sz w:val="24"/>
          <w:lang w:val="nl-NL"/>
        </w:rPr>
        <w:t>Beek in Aalten, met stuw en vispassage</w:t>
      </w:r>
    </w:p>
    <w:p w:rsidR="00E362BE" w:rsidRPr="000F0A3B" w:rsidRDefault="00E362BE" w:rsidP="00E362BE">
      <w:pPr>
        <w:pStyle w:val="ListParagraph"/>
        <w:numPr>
          <w:ilvl w:val="0"/>
          <w:numId w:val="13"/>
        </w:numPr>
        <w:jc w:val="both"/>
        <w:rPr>
          <w:sz w:val="24"/>
          <w:lang w:val="nl-NL"/>
        </w:rPr>
      </w:pPr>
      <w:r w:rsidRPr="000F0A3B">
        <w:rPr>
          <w:sz w:val="24"/>
          <w:lang w:val="nl-NL"/>
        </w:rPr>
        <w:t>Locatie 8: Bergingsgebied in de middenloop</w:t>
      </w:r>
    </w:p>
    <w:p w:rsidR="00E362BE" w:rsidRPr="000F0A3B" w:rsidRDefault="00E362BE" w:rsidP="00D66488">
      <w:pPr>
        <w:spacing w:after="0"/>
        <w:jc w:val="both"/>
        <w:rPr>
          <w:sz w:val="24"/>
        </w:rPr>
      </w:pPr>
      <w:r w:rsidRPr="000F0A3B">
        <w:rPr>
          <w:sz w:val="24"/>
        </w:rPr>
        <w:t>Om de leerlingen te laten nadenken over de verschillende belangen die bij zo’n vraagstuk meespelen moeten ze zich verplaatsen in het perspectief van verschillende personen:</w:t>
      </w:r>
    </w:p>
    <w:p w:rsidR="00E362BE" w:rsidRPr="000F0A3B" w:rsidRDefault="00F97174" w:rsidP="00E362BE">
      <w:pPr>
        <w:pStyle w:val="ListParagraph"/>
        <w:numPr>
          <w:ilvl w:val="0"/>
          <w:numId w:val="13"/>
        </w:numPr>
        <w:jc w:val="both"/>
        <w:rPr>
          <w:sz w:val="24"/>
          <w:lang w:val="nl-NL"/>
        </w:rPr>
      </w:pPr>
      <w:r w:rsidRPr="000F0A3B">
        <w:rPr>
          <w:sz w:val="24"/>
          <w:lang w:val="nl-NL"/>
        </w:rPr>
        <w:t>Wouter Willemsen - natuurbeheerder</w:t>
      </w:r>
    </w:p>
    <w:p w:rsidR="00E362BE" w:rsidRPr="000F0A3B" w:rsidRDefault="00F97174" w:rsidP="00E362BE">
      <w:pPr>
        <w:pStyle w:val="ListParagraph"/>
        <w:numPr>
          <w:ilvl w:val="0"/>
          <w:numId w:val="13"/>
        </w:numPr>
        <w:jc w:val="both"/>
        <w:rPr>
          <w:sz w:val="24"/>
          <w:lang w:val="nl-NL"/>
        </w:rPr>
      </w:pPr>
      <w:r w:rsidRPr="000F0A3B">
        <w:rPr>
          <w:sz w:val="24"/>
          <w:lang w:val="nl-NL"/>
        </w:rPr>
        <w:t>Hermien van ‘t Hek - boerin in de middenloop</w:t>
      </w:r>
    </w:p>
    <w:p w:rsidR="00E362BE" w:rsidRPr="000F0A3B" w:rsidRDefault="00F97174" w:rsidP="00E362BE">
      <w:pPr>
        <w:pStyle w:val="ListParagraph"/>
        <w:numPr>
          <w:ilvl w:val="0"/>
          <w:numId w:val="13"/>
        </w:numPr>
        <w:jc w:val="both"/>
        <w:rPr>
          <w:sz w:val="24"/>
          <w:lang w:val="nl-NL"/>
        </w:rPr>
      </w:pPr>
      <w:r w:rsidRPr="000F0A3B">
        <w:rPr>
          <w:sz w:val="24"/>
          <w:lang w:val="nl-NL"/>
        </w:rPr>
        <w:t>Joep Jansen – boer in de bovenloop</w:t>
      </w:r>
    </w:p>
    <w:p w:rsidR="00F97174" w:rsidRPr="000F0A3B" w:rsidRDefault="00D66488" w:rsidP="00E362BE">
      <w:pPr>
        <w:pStyle w:val="ListParagraph"/>
        <w:numPr>
          <w:ilvl w:val="0"/>
          <w:numId w:val="13"/>
        </w:numPr>
        <w:jc w:val="both"/>
        <w:rPr>
          <w:sz w:val="24"/>
          <w:lang w:val="nl-NL"/>
        </w:rPr>
      </w:pPr>
      <w:r w:rsidRPr="000F0A3B">
        <w:rPr>
          <w:sz w:val="24"/>
          <w:lang w:val="nl-NL"/>
        </w:rPr>
        <w:t>Dave Derksen – bewoner van Doetinchem</w:t>
      </w:r>
    </w:p>
    <w:p w:rsidR="00D66488" w:rsidRPr="000F0A3B" w:rsidRDefault="00D66488" w:rsidP="00E362BE">
      <w:pPr>
        <w:pStyle w:val="ListParagraph"/>
        <w:numPr>
          <w:ilvl w:val="0"/>
          <w:numId w:val="13"/>
        </w:numPr>
        <w:jc w:val="both"/>
        <w:rPr>
          <w:sz w:val="24"/>
          <w:lang w:val="nl-NL"/>
        </w:rPr>
      </w:pPr>
      <w:r w:rsidRPr="000F0A3B">
        <w:rPr>
          <w:sz w:val="24"/>
          <w:lang w:val="nl-NL"/>
        </w:rPr>
        <w:t>Luuk Langeveld –boer in de middenloop, uitgekocht bij beekherstelproject</w:t>
      </w:r>
    </w:p>
    <w:p w:rsidR="00D66488" w:rsidRPr="000F0A3B" w:rsidRDefault="00D66488" w:rsidP="00D66488">
      <w:pPr>
        <w:pStyle w:val="ListParagraph"/>
        <w:numPr>
          <w:ilvl w:val="0"/>
          <w:numId w:val="13"/>
        </w:numPr>
        <w:jc w:val="both"/>
        <w:rPr>
          <w:sz w:val="24"/>
          <w:lang w:val="nl-NL"/>
        </w:rPr>
      </w:pPr>
      <w:r w:rsidRPr="000F0A3B">
        <w:rPr>
          <w:sz w:val="24"/>
          <w:lang w:val="nl-NL"/>
        </w:rPr>
        <w:t>Patricia Peters - bewoner van Aalten</w:t>
      </w:r>
    </w:p>
    <w:p w:rsidR="00D66488" w:rsidRPr="000F0A3B" w:rsidRDefault="00D66488" w:rsidP="00D66488">
      <w:pPr>
        <w:pStyle w:val="ListParagraph"/>
        <w:jc w:val="both"/>
        <w:rPr>
          <w:sz w:val="24"/>
          <w:lang w:val="nl-NL"/>
        </w:rPr>
      </w:pPr>
    </w:p>
    <w:p w:rsidR="008471B0" w:rsidRPr="000F0A3B" w:rsidRDefault="008471B0" w:rsidP="008471B0">
      <w:pPr>
        <w:jc w:val="both"/>
        <w:rPr>
          <w:b/>
          <w:color w:val="0070C0"/>
          <w:sz w:val="24"/>
        </w:rPr>
      </w:pPr>
      <w:r w:rsidRPr="000F0A3B">
        <w:rPr>
          <w:b/>
          <w:color w:val="0070C0"/>
          <w:sz w:val="24"/>
        </w:rPr>
        <w:t>Tijdsplanning</w:t>
      </w:r>
    </w:p>
    <w:p w:rsidR="00E362BE" w:rsidRPr="000F0A3B" w:rsidRDefault="00E362BE" w:rsidP="00E648C8">
      <w:pPr>
        <w:jc w:val="both"/>
        <w:rPr>
          <w:sz w:val="24"/>
        </w:rPr>
      </w:pPr>
      <w:r w:rsidRPr="000F0A3B">
        <w:rPr>
          <w:sz w:val="24"/>
        </w:rPr>
        <w:t>Er is vanuit gegaan dat hier een lesuur van ongeveer 50 minuten aan besteed kan worden.</w:t>
      </w:r>
    </w:p>
    <w:p w:rsidR="00137438" w:rsidRPr="000F0A3B" w:rsidRDefault="00137438" w:rsidP="00E648C8">
      <w:pPr>
        <w:jc w:val="both"/>
        <w:rPr>
          <w:sz w:val="24"/>
        </w:rPr>
      </w:pPr>
    </w:p>
    <w:p w:rsidR="00137438" w:rsidRPr="000F0A3B" w:rsidRDefault="00137438" w:rsidP="00137438">
      <w:pPr>
        <w:jc w:val="both"/>
        <w:rPr>
          <w:b/>
          <w:color w:val="0070C0"/>
          <w:sz w:val="24"/>
        </w:rPr>
      </w:pPr>
      <w:r w:rsidRPr="000F0A3B">
        <w:rPr>
          <w:b/>
          <w:color w:val="0070C0"/>
          <w:sz w:val="24"/>
        </w:rPr>
        <w:lastRenderedPageBreak/>
        <w:t>Colofon</w:t>
      </w:r>
    </w:p>
    <w:p w:rsidR="00137438" w:rsidRPr="000F0A3B" w:rsidRDefault="00137438" w:rsidP="00137438">
      <w:pPr>
        <w:jc w:val="both"/>
        <w:rPr>
          <w:sz w:val="24"/>
        </w:rPr>
      </w:pPr>
      <w:r w:rsidRPr="000F0A3B">
        <w:rPr>
          <w:sz w:val="24"/>
        </w:rPr>
        <w:t>De VR expeditie is ontwikkeld door Karlijn Ploeg van de Universiteit Utrecht. Bij vragen over de VR expeditie kunt u contact opnemen met Tim Favier (t.t.favier@uu.nl).</w:t>
      </w:r>
    </w:p>
    <w:p w:rsidR="00137438" w:rsidRPr="000F0A3B" w:rsidRDefault="00137438" w:rsidP="00E648C8">
      <w:pPr>
        <w:jc w:val="both"/>
        <w:rPr>
          <w:sz w:val="24"/>
        </w:rPr>
      </w:pPr>
    </w:p>
    <w:p w:rsidR="00C94F30" w:rsidRPr="000F0A3B" w:rsidRDefault="00C94F30" w:rsidP="00C94F30">
      <w:pPr>
        <w:jc w:val="both"/>
        <w:rPr>
          <w:b/>
          <w:color w:val="0070C0"/>
          <w:sz w:val="40"/>
          <w:szCs w:val="40"/>
        </w:rPr>
      </w:pPr>
      <w:r w:rsidRPr="000F0A3B">
        <w:rPr>
          <w:b/>
          <w:color w:val="0070C0"/>
          <w:sz w:val="40"/>
          <w:szCs w:val="40"/>
        </w:rPr>
        <w:t xml:space="preserve">Leerdoelen en leerinhoud </w:t>
      </w:r>
    </w:p>
    <w:p w:rsidR="00C94F30" w:rsidRPr="000F0A3B" w:rsidRDefault="00C94F30" w:rsidP="00C94F30">
      <w:pPr>
        <w:jc w:val="both"/>
        <w:rPr>
          <w:b/>
          <w:color w:val="0070C0"/>
          <w:sz w:val="24"/>
          <w:szCs w:val="24"/>
        </w:rPr>
      </w:pPr>
      <w:r w:rsidRPr="000F0A3B">
        <w:rPr>
          <w:b/>
          <w:color w:val="0070C0"/>
          <w:sz w:val="24"/>
          <w:szCs w:val="24"/>
        </w:rPr>
        <w:t xml:space="preserve">Leerdoelen </w:t>
      </w:r>
    </w:p>
    <w:p w:rsidR="00AB6D70" w:rsidRPr="000F0A3B" w:rsidRDefault="005F459B" w:rsidP="00E648C8">
      <w:pPr>
        <w:jc w:val="both"/>
        <w:rPr>
          <w:rFonts w:cstheme="minorHAnsi"/>
          <w:sz w:val="24"/>
          <w:szCs w:val="24"/>
        </w:rPr>
      </w:pPr>
      <w:r w:rsidRPr="000F0A3B">
        <w:rPr>
          <w:rFonts w:cstheme="minorHAnsi"/>
          <w:sz w:val="24"/>
          <w:szCs w:val="24"/>
        </w:rPr>
        <w:t xml:space="preserve">Deze VR expeditie heeft verschillende </w:t>
      </w:r>
      <w:r w:rsidR="00E648C8" w:rsidRPr="000F0A3B">
        <w:rPr>
          <w:rFonts w:cstheme="minorHAnsi"/>
          <w:sz w:val="24"/>
          <w:szCs w:val="24"/>
        </w:rPr>
        <w:t xml:space="preserve">leerdoelen: </w:t>
      </w:r>
    </w:p>
    <w:p w:rsidR="004263B7" w:rsidRPr="000F0A3B" w:rsidRDefault="00AB6D70" w:rsidP="00E648C8">
      <w:pPr>
        <w:pStyle w:val="ListParagraph"/>
        <w:numPr>
          <w:ilvl w:val="0"/>
          <w:numId w:val="2"/>
        </w:numPr>
        <w:spacing w:after="0"/>
        <w:jc w:val="both"/>
        <w:rPr>
          <w:rFonts w:cstheme="minorHAnsi"/>
          <w:sz w:val="24"/>
          <w:szCs w:val="24"/>
          <w:lang w:val="nl-NL"/>
        </w:rPr>
      </w:pPr>
      <w:r w:rsidRPr="000F0A3B">
        <w:rPr>
          <w:rFonts w:cstheme="minorHAnsi"/>
          <w:sz w:val="24"/>
          <w:szCs w:val="24"/>
          <w:lang w:val="nl-NL"/>
        </w:rPr>
        <w:t xml:space="preserve">De leerling </w:t>
      </w:r>
      <w:r w:rsidR="00E83DE5" w:rsidRPr="000F0A3B">
        <w:rPr>
          <w:rFonts w:cstheme="minorHAnsi"/>
          <w:sz w:val="24"/>
          <w:szCs w:val="24"/>
          <w:lang w:val="nl-NL"/>
        </w:rPr>
        <w:t xml:space="preserve">kan </w:t>
      </w:r>
      <w:r w:rsidR="00E648C8" w:rsidRPr="000F0A3B">
        <w:rPr>
          <w:rFonts w:cstheme="minorHAnsi"/>
          <w:sz w:val="24"/>
          <w:szCs w:val="24"/>
          <w:lang w:val="nl-NL"/>
        </w:rPr>
        <w:t xml:space="preserve">uitleggen waarom de </w:t>
      </w:r>
      <w:r w:rsidRPr="000F0A3B">
        <w:rPr>
          <w:rFonts w:cstheme="minorHAnsi"/>
          <w:sz w:val="24"/>
          <w:szCs w:val="24"/>
          <w:lang w:val="nl-NL"/>
        </w:rPr>
        <w:t>beken in de tweede helft van de 20</w:t>
      </w:r>
      <w:r w:rsidRPr="000F0A3B">
        <w:rPr>
          <w:rFonts w:cstheme="minorHAnsi"/>
          <w:sz w:val="24"/>
          <w:szCs w:val="24"/>
          <w:vertAlign w:val="superscript"/>
          <w:lang w:val="nl-NL"/>
        </w:rPr>
        <w:t>e</w:t>
      </w:r>
      <w:r w:rsidRPr="000F0A3B">
        <w:rPr>
          <w:rFonts w:cstheme="minorHAnsi"/>
          <w:sz w:val="24"/>
          <w:szCs w:val="24"/>
          <w:lang w:val="nl-NL"/>
        </w:rPr>
        <w:t xml:space="preserve"> eeuw</w:t>
      </w:r>
      <w:r w:rsidR="00E648C8" w:rsidRPr="000F0A3B">
        <w:rPr>
          <w:rFonts w:cstheme="minorHAnsi"/>
          <w:sz w:val="24"/>
          <w:szCs w:val="24"/>
          <w:lang w:val="nl-NL"/>
        </w:rPr>
        <w:t xml:space="preserve"> zijn genormaliseerd</w:t>
      </w:r>
      <w:r w:rsidR="004263B7" w:rsidRPr="000F0A3B">
        <w:rPr>
          <w:rFonts w:cstheme="minorHAnsi"/>
          <w:sz w:val="24"/>
          <w:szCs w:val="24"/>
          <w:lang w:val="nl-NL"/>
        </w:rPr>
        <w:t>.</w:t>
      </w:r>
    </w:p>
    <w:p w:rsidR="004263B7" w:rsidRPr="000F0A3B" w:rsidRDefault="005F2C4F" w:rsidP="00E648C8">
      <w:pPr>
        <w:pStyle w:val="ListParagraph"/>
        <w:numPr>
          <w:ilvl w:val="0"/>
          <w:numId w:val="2"/>
        </w:numPr>
        <w:spacing w:after="0"/>
        <w:jc w:val="both"/>
        <w:rPr>
          <w:rFonts w:cstheme="minorHAnsi"/>
          <w:sz w:val="24"/>
          <w:szCs w:val="24"/>
          <w:lang w:val="nl-NL"/>
        </w:rPr>
      </w:pPr>
      <w:r w:rsidRPr="000F0A3B">
        <w:rPr>
          <w:rFonts w:cstheme="minorHAnsi"/>
          <w:color w:val="000000"/>
          <w:sz w:val="24"/>
          <w:szCs w:val="24"/>
          <w:lang w:val="nl-NL"/>
        </w:rPr>
        <w:t xml:space="preserve">De leerling kan </w:t>
      </w:r>
      <w:r w:rsidR="00E648C8" w:rsidRPr="000F0A3B">
        <w:rPr>
          <w:rFonts w:cstheme="minorHAnsi"/>
          <w:color w:val="000000"/>
          <w:sz w:val="24"/>
          <w:szCs w:val="24"/>
          <w:lang w:val="nl-NL"/>
        </w:rPr>
        <w:t xml:space="preserve">uitleggen tot welke </w:t>
      </w:r>
      <w:r w:rsidR="00AB6D70" w:rsidRPr="000F0A3B">
        <w:rPr>
          <w:rFonts w:cstheme="minorHAnsi"/>
          <w:color w:val="000000"/>
          <w:sz w:val="24"/>
          <w:szCs w:val="24"/>
          <w:lang w:val="nl-NL"/>
        </w:rPr>
        <w:t>problemen</w:t>
      </w:r>
      <w:r w:rsidRPr="000F0A3B">
        <w:rPr>
          <w:rFonts w:cstheme="minorHAnsi"/>
          <w:color w:val="000000"/>
          <w:sz w:val="24"/>
          <w:szCs w:val="24"/>
          <w:lang w:val="nl-NL"/>
        </w:rPr>
        <w:t xml:space="preserve"> </w:t>
      </w:r>
      <w:r w:rsidR="00E648C8" w:rsidRPr="000F0A3B">
        <w:rPr>
          <w:rFonts w:cstheme="minorHAnsi"/>
          <w:color w:val="000000"/>
          <w:sz w:val="24"/>
          <w:szCs w:val="24"/>
          <w:lang w:val="nl-NL"/>
        </w:rPr>
        <w:t xml:space="preserve">de normalisatie heeft geleid, en uitleggen </w:t>
      </w:r>
      <w:r w:rsidR="00AB6D70" w:rsidRPr="000F0A3B">
        <w:rPr>
          <w:rFonts w:cstheme="minorHAnsi"/>
          <w:color w:val="000000"/>
          <w:sz w:val="24"/>
          <w:szCs w:val="24"/>
          <w:lang w:val="nl-NL"/>
        </w:rPr>
        <w:t xml:space="preserve">onder </w:t>
      </w:r>
      <w:r w:rsidRPr="000F0A3B">
        <w:rPr>
          <w:rFonts w:cstheme="minorHAnsi"/>
          <w:color w:val="000000"/>
          <w:sz w:val="24"/>
          <w:szCs w:val="24"/>
          <w:lang w:val="nl-NL"/>
        </w:rPr>
        <w:t>welke (</w:t>
      </w:r>
      <w:r w:rsidR="00AB6D70" w:rsidRPr="000F0A3B">
        <w:rPr>
          <w:rFonts w:cstheme="minorHAnsi"/>
          <w:color w:val="000000"/>
          <w:sz w:val="24"/>
          <w:szCs w:val="24"/>
          <w:lang w:val="nl-NL"/>
        </w:rPr>
        <w:t>extreme</w:t>
      </w:r>
      <w:r w:rsidRPr="000F0A3B">
        <w:rPr>
          <w:rFonts w:cstheme="minorHAnsi"/>
          <w:color w:val="000000"/>
          <w:sz w:val="24"/>
          <w:szCs w:val="24"/>
          <w:lang w:val="nl-NL"/>
        </w:rPr>
        <w:t>)</w:t>
      </w:r>
      <w:r w:rsidR="00AB6D70" w:rsidRPr="000F0A3B">
        <w:rPr>
          <w:rFonts w:cstheme="minorHAnsi"/>
          <w:color w:val="000000"/>
          <w:sz w:val="24"/>
          <w:szCs w:val="24"/>
          <w:lang w:val="nl-NL"/>
        </w:rPr>
        <w:t xml:space="preserve"> weersomstandigheden</w:t>
      </w:r>
      <w:r w:rsidRPr="000F0A3B">
        <w:rPr>
          <w:rFonts w:cstheme="minorHAnsi"/>
          <w:color w:val="000000"/>
          <w:sz w:val="24"/>
          <w:szCs w:val="24"/>
          <w:lang w:val="nl-NL"/>
        </w:rPr>
        <w:t xml:space="preserve"> </w:t>
      </w:r>
      <w:r w:rsidR="00E648C8" w:rsidRPr="000F0A3B">
        <w:rPr>
          <w:rFonts w:cstheme="minorHAnsi"/>
          <w:color w:val="000000"/>
          <w:sz w:val="24"/>
          <w:szCs w:val="24"/>
          <w:lang w:val="nl-NL"/>
        </w:rPr>
        <w:t>deze plaatsvinden</w:t>
      </w:r>
      <w:r w:rsidR="00AB6D70" w:rsidRPr="000F0A3B">
        <w:rPr>
          <w:rFonts w:cstheme="minorHAnsi"/>
          <w:color w:val="000000"/>
          <w:sz w:val="24"/>
          <w:szCs w:val="24"/>
          <w:lang w:val="nl-NL"/>
        </w:rPr>
        <w:t>.</w:t>
      </w:r>
    </w:p>
    <w:p w:rsidR="00EF1C7C" w:rsidRPr="000F0A3B" w:rsidRDefault="00EF1C7C" w:rsidP="00E648C8">
      <w:pPr>
        <w:pStyle w:val="ListParagraph"/>
        <w:numPr>
          <w:ilvl w:val="0"/>
          <w:numId w:val="2"/>
        </w:numPr>
        <w:spacing w:after="0"/>
        <w:jc w:val="both"/>
        <w:rPr>
          <w:rFonts w:cstheme="minorHAnsi"/>
          <w:sz w:val="24"/>
          <w:szCs w:val="24"/>
          <w:lang w:val="nl-NL"/>
        </w:rPr>
      </w:pPr>
      <w:r w:rsidRPr="000F0A3B">
        <w:rPr>
          <w:rFonts w:cstheme="minorHAnsi"/>
          <w:sz w:val="24"/>
          <w:szCs w:val="24"/>
          <w:lang w:val="nl-NL"/>
        </w:rPr>
        <w:t xml:space="preserve">De leerling kan met behulp van een topografische kaart herkennen of een beek natuurlijk, </w:t>
      </w:r>
      <w:r w:rsidR="00E648C8" w:rsidRPr="000F0A3B">
        <w:rPr>
          <w:rFonts w:cstheme="minorHAnsi"/>
          <w:sz w:val="24"/>
          <w:szCs w:val="24"/>
          <w:lang w:val="nl-NL"/>
        </w:rPr>
        <w:t xml:space="preserve">genormaliseerd </w:t>
      </w:r>
      <w:r w:rsidRPr="000F0A3B">
        <w:rPr>
          <w:rFonts w:cstheme="minorHAnsi"/>
          <w:sz w:val="24"/>
          <w:szCs w:val="24"/>
          <w:lang w:val="nl-NL"/>
        </w:rPr>
        <w:t xml:space="preserve">of hersteld is. </w:t>
      </w:r>
    </w:p>
    <w:p w:rsidR="00AB6D70" w:rsidRPr="000F0A3B" w:rsidRDefault="00AB6D70" w:rsidP="00E648C8">
      <w:pPr>
        <w:pStyle w:val="ListParagraph"/>
        <w:numPr>
          <w:ilvl w:val="0"/>
          <w:numId w:val="2"/>
        </w:numPr>
        <w:spacing w:after="0"/>
        <w:jc w:val="both"/>
        <w:rPr>
          <w:rFonts w:cstheme="minorHAnsi"/>
          <w:sz w:val="24"/>
          <w:szCs w:val="24"/>
          <w:lang w:val="nl-NL"/>
        </w:rPr>
      </w:pPr>
      <w:r w:rsidRPr="000F0A3B">
        <w:rPr>
          <w:rFonts w:cstheme="minorHAnsi"/>
          <w:color w:val="000000"/>
          <w:sz w:val="24"/>
          <w:szCs w:val="24"/>
          <w:lang w:val="nl-NL"/>
        </w:rPr>
        <w:t>De leerling kan</w:t>
      </w:r>
      <w:r w:rsidR="00EF1C7C" w:rsidRPr="000F0A3B">
        <w:rPr>
          <w:rFonts w:cstheme="minorHAnsi"/>
          <w:color w:val="000000"/>
          <w:sz w:val="24"/>
          <w:szCs w:val="24"/>
          <w:lang w:val="nl-NL"/>
        </w:rPr>
        <w:t xml:space="preserve"> </w:t>
      </w:r>
      <w:r w:rsidRPr="000F0A3B">
        <w:rPr>
          <w:rFonts w:cstheme="minorHAnsi"/>
          <w:color w:val="000000"/>
          <w:sz w:val="24"/>
          <w:szCs w:val="24"/>
          <w:lang w:val="nl-NL"/>
        </w:rPr>
        <w:t xml:space="preserve">maatregelen herkennen in </w:t>
      </w:r>
      <w:r w:rsidR="00E648C8" w:rsidRPr="000F0A3B">
        <w:rPr>
          <w:rFonts w:cstheme="minorHAnsi"/>
          <w:color w:val="000000"/>
          <w:sz w:val="24"/>
          <w:szCs w:val="24"/>
          <w:lang w:val="nl-NL"/>
        </w:rPr>
        <w:t>het veld en in foto’s,</w:t>
      </w:r>
      <w:r w:rsidRPr="000F0A3B">
        <w:rPr>
          <w:rFonts w:cstheme="minorHAnsi"/>
          <w:color w:val="000000"/>
          <w:sz w:val="24"/>
          <w:szCs w:val="24"/>
          <w:lang w:val="nl-NL"/>
        </w:rPr>
        <w:t xml:space="preserve"> en bepalen of deze vallen onder vasthouden, bergen of afvoeren</w:t>
      </w:r>
      <w:r w:rsidR="009D7ADA" w:rsidRPr="000F0A3B">
        <w:rPr>
          <w:rFonts w:cstheme="minorHAnsi"/>
          <w:color w:val="000000"/>
          <w:sz w:val="24"/>
          <w:szCs w:val="24"/>
          <w:lang w:val="nl-NL"/>
        </w:rPr>
        <w:t xml:space="preserve"> (drietrapsstrategie)</w:t>
      </w:r>
      <w:r w:rsidRPr="000F0A3B">
        <w:rPr>
          <w:rFonts w:cstheme="minorHAnsi"/>
          <w:sz w:val="24"/>
          <w:szCs w:val="24"/>
          <w:lang w:val="nl-NL"/>
        </w:rPr>
        <w:t>.</w:t>
      </w:r>
    </w:p>
    <w:p w:rsidR="00AB6D70" w:rsidRPr="000F0A3B" w:rsidRDefault="00AB6D70" w:rsidP="00E648C8">
      <w:pPr>
        <w:pStyle w:val="ListParagraph"/>
        <w:numPr>
          <w:ilvl w:val="0"/>
          <w:numId w:val="2"/>
        </w:numPr>
        <w:spacing w:after="0"/>
        <w:jc w:val="both"/>
        <w:rPr>
          <w:rFonts w:cstheme="minorHAnsi"/>
          <w:sz w:val="24"/>
          <w:szCs w:val="24"/>
          <w:lang w:val="nl-NL"/>
        </w:rPr>
      </w:pPr>
      <w:r w:rsidRPr="000F0A3B">
        <w:rPr>
          <w:rFonts w:cstheme="minorHAnsi"/>
          <w:color w:val="000000"/>
          <w:sz w:val="24"/>
          <w:szCs w:val="24"/>
          <w:lang w:val="nl-NL"/>
        </w:rPr>
        <w:t xml:space="preserve">De leerling kan </w:t>
      </w:r>
      <w:r w:rsidR="00EF1C7C" w:rsidRPr="000F0A3B">
        <w:rPr>
          <w:rFonts w:cstheme="minorHAnsi"/>
          <w:color w:val="000000"/>
          <w:sz w:val="24"/>
          <w:szCs w:val="24"/>
          <w:lang w:val="nl-NL"/>
        </w:rPr>
        <w:t>uitleggen</w:t>
      </w:r>
      <w:r w:rsidRPr="000F0A3B">
        <w:rPr>
          <w:rFonts w:cstheme="minorHAnsi"/>
          <w:color w:val="000000"/>
          <w:sz w:val="24"/>
          <w:szCs w:val="24"/>
          <w:lang w:val="nl-NL"/>
        </w:rPr>
        <w:t xml:space="preserve"> hoe beekherstel kan leiden tot het voorkomen van wateroverlast en verdroging, tot een verbetering van natuurwaarde en tot een verhoging van de belevingswaarde van het landschap</w:t>
      </w:r>
      <w:r w:rsidR="004263B7" w:rsidRPr="000F0A3B">
        <w:rPr>
          <w:rFonts w:cstheme="minorHAnsi"/>
          <w:color w:val="000000"/>
          <w:sz w:val="24"/>
          <w:szCs w:val="24"/>
          <w:lang w:val="nl-NL"/>
        </w:rPr>
        <w:t>.</w:t>
      </w:r>
    </w:p>
    <w:p w:rsidR="00AB6D70" w:rsidRPr="000F0A3B" w:rsidRDefault="00AB6D70" w:rsidP="00E648C8">
      <w:pPr>
        <w:pStyle w:val="ListParagraph"/>
        <w:numPr>
          <w:ilvl w:val="0"/>
          <w:numId w:val="2"/>
        </w:numPr>
        <w:jc w:val="both"/>
        <w:rPr>
          <w:rFonts w:cstheme="minorHAnsi"/>
          <w:sz w:val="24"/>
          <w:szCs w:val="24"/>
          <w:lang w:val="nl-NL"/>
        </w:rPr>
      </w:pPr>
      <w:r w:rsidRPr="000F0A3B">
        <w:rPr>
          <w:rFonts w:cstheme="minorHAnsi"/>
          <w:sz w:val="24"/>
          <w:szCs w:val="24"/>
          <w:lang w:val="nl-NL"/>
        </w:rPr>
        <w:t xml:space="preserve">De leerling kan uitleggen wat de invloed van klimaatverandering is op de </w:t>
      </w:r>
      <w:r w:rsidR="00540295" w:rsidRPr="000F0A3B">
        <w:rPr>
          <w:rFonts w:cstheme="minorHAnsi"/>
          <w:sz w:val="24"/>
          <w:szCs w:val="24"/>
          <w:lang w:val="nl-NL"/>
        </w:rPr>
        <w:t>water</w:t>
      </w:r>
      <w:r w:rsidRPr="000F0A3B">
        <w:rPr>
          <w:rFonts w:cstheme="minorHAnsi"/>
          <w:sz w:val="24"/>
          <w:szCs w:val="24"/>
          <w:lang w:val="nl-NL"/>
        </w:rPr>
        <w:t xml:space="preserve">problemen in het stromingsgebied. </w:t>
      </w:r>
    </w:p>
    <w:p w:rsidR="00540295" w:rsidRPr="000F0A3B" w:rsidRDefault="00540295" w:rsidP="00E648C8">
      <w:pPr>
        <w:pStyle w:val="Heading2"/>
        <w:jc w:val="both"/>
      </w:pPr>
      <w:bookmarkStart w:id="0" w:name="_Toc535073"/>
    </w:p>
    <w:p w:rsidR="00B66AEB" w:rsidRPr="000F0A3B" w:rsidRDefault="00B66AEB" w:rsidP="00B66AEB">
      <w:pPr>
        <w:jc w:val="both"/>
        <w:rPr>
          <w:b/>
          <w:color w:val="0070C0"/>
          <w:sz w:val="24"/>
          <w:szCs w:val="24"/>
        </w:rPr>
      </w:pPr>
      <w:r w:rsidRPr="000F0A3B">
        <w:rPr>
          <w:b/>
          <w:color w:val="0070C0"/>
          <w:sz w:val="24"/>
          <w:szCs w:val="24"/>
        </w:rPr>
        <w:t>Concepten</w:t>
      </w:r>
    </w:p>
    <w:bookmarkEnd w:id="0"/>
    <w:p w:rsidR="00A70328" w:rsidRPr="000F0A3B" w:rsidRDefault="00A70328" w:rsidP="00E648C8">
      <w:pPr>
        <w:jc w:val="both"/>
        <w:rPr>
          <w:sz w:val="24"/>
        </w:rPr>
      </w:pPr>
      <w:r w:rsidRPr="000F0A3B">
        <w:rPr>
          <w:sz w:val="24"/>
        </w:rPr>
        <w:t>De volgende concepten komen aan bod en zijn dikgedrukt in de opdrachten van de leerling:</w:t>
      </w:r>
    </w:p>
    <w:p w:rsidR="00540295" w:rsidRPr="000F0A3B" w:rsidRDefault="00540295" w:rsidP="00540295">
      <w:pPr>
        <w:pStyle w:val="ListParagraph"/>
        <w:numPr>
          <w:ilvl w:val="0"/>
          <w:numId w:val="6"/>
        </w:numPr>
        <w:jc w:val="both"/>
        <w:rPr>
          <w:rFonts w:cstheme="minorHAnsi"/>
          <w:color w:val="000000"/>
          <w:sz w:val="24"/>
          <w:lang w:val="nl-NL"/>
        </w:rPr>
      </w:pPr>
      <w:r w:rsidRPr="000F0A3B">
        <w:rPr>
          <w:rFonts w:cstheme="minorHAnsi"/>
          <w:color w:val="000000"/>
          <w:sz w:val="24"/>
          <w:lang w:val="nl-NL"/>
        </w:rPr>
        <w:t>Stroomgebied</w:t>
      </w:r>
    </w:p>
    <w:p w:rsidR="00540295" w:rsidRPr="000F0A3B" w:rsidRDefault="00540295" w:rsidP="00540295">
      <w:pPr>
        <w:pStyle w:val="ListParagraph"/>
        <w:numPr>
          <w:ilvl w:val="0"/>
          <w:numId w:val="6"/>
        </w:numPr>
        <w:jc w:val="both"/>
        <w:rPr>
          <w:rFonts w:cstheme="minorHAnsi"/>
          <w:color w:val="000000"/>
          <w:sz w:val="24"/>
          <w:lang w:val="nl-NL"/>
        </w:rPr>
      </w:pPr>
      <w:r w:rsidRPr="000F0A3B">
        <w:rPr>
          <w:rFonts w:cstheme="minorHAnsi"/>
          <w:color w:val="000000"/>
          <w:sz w:val="24"/>
          <w:lang w:val="nl-NL"/>
        </w:rPr>
        <w:t>Bovenloop</w:t>
      </w:r>
    </w:p>
    <w:p w:rsidR="00540295" w:rsidRPr="000F0A3B" w:rsidRDefault="00540295" w:rsidP="00540295">
      <w:pPr>
        <w:pStyle w:val="ListParagraph"/>
        <w:numPr>
          <w:ilvl w:val="0"/>
          <w:numId w:val="6"/>
        </w:numPr>
        <w:jc w:val="both"/>
        <w:rPr>
          <w:rFonts w:cstheme="minorHAnsi"/>
          <w:color w:val="000000"/>
          <w:sz w:val="24"/>
          <w:lang w:val="nl-NL"/>
        </w:rPr>
      </w:pPr>
      <w:r w:rsidRPr="000F0A3B">
        <w:rPr>
          <w:rFonts w:cstheme="minorHAnsi"/>
          <w:color w:val="000000"/>
          <w:sz w:val="24"/>
          <w:lang w:val="nl-NL"/>
        </w:rPr>
        <w:t>Middenloop</w:t>
      </w:r>
    </w:p>
    <w:p w:rsidR="00540295" w:rsidRPr="000F0A3B" w:rsidRDefault="00540295" w:rsidP="00540295">
      <w:pPr>
        <w:pStyle w:val="ListParagraph"/>
        <w:numPr>
          <w:ilvl w:val="0"/>
          <w:numId w:val="6"/>
        </w:numPr>
        <w:jc w:val="both"/>
        <w:rPr>
          <w:rFonts w:cstheme="minorHAnsi"/>
          <w:color w:val="000000"/>
          <w:sz w:val="24"/>
          <w:lang w:val="nl-NL"/>
        </w:rPr>
      </w:pPr>
      <w:r w:rsidRPr="000F0A3B">
        <w:rPr>
          <w:rFonts w:cstheme="minorHAnsi"/>
          <w:color w:val="000000"/>
          <w:sz w:val="24"/>
          <w:lang w:val="nl-NL"/>
        </w:rPr>
        <w:t>Benedenloop</w:t>
      </w:r>
    </w:p>
    <w:p w:rsidR="00540295" w:rsidRPr="000F0A3B" w:rsidRDefault="00540295" w:rsidP="00540295">
      <w:pPr>
        <w:pStyle w:val="ListParagraph"/>
        <w:numPr>
          <w:ilvl w:val="0"/>
          <w:numId w:val="6"/>
        </w:numPr>
        <w:jc w:val="both"/>
        <w:rPr>
          <w:rFonts w:cstheme="minorHAnsi"/>
          <w:color w:val="000000"/>
          <w:sz w:val="24"/>
          <w:lang w:val="nl-NL"/>
        </w:rPr>
      </w:pPr>
      <w:r w:rsidRPr="000F0A3B">
        <w:rPr>
          <w:rFonts w:cstheme="minorHAnsi"/>
          <w:color w:val="000000"/>
          <w:sz w:val="24"/>
          <w:lang w:val="nl-NL"/>
        </w:rPr>
        <w:t>Afvoer</w:t>
      </w:r>
    </w:p>
    <w:p w:rsidR="00540295" w:rsidRPr="000F0A3B" w:rsidRDefault="00540295" w:rsidP="00540295">
      <w:pPr>
        <w:pStyle w:val="ListParagraph"/>
        <w:numPr>
          <w:ilvl w:val="0"/>
          <w:numId w:val="6"/>
        </w:numPr>
        <w:jc w:val="both"/>
        <w:rPr>
          <w:rFonts w:cstheme="minorHAnsi"/>
          <w:color w:val="000000"/>
          <w:sz w:val="24"/>
          <w:u w:val="single"/>
          <w:lang w:val="nl-NL"/>
        </w:rPr>
      </w:pPr>
      <w:r w:rsidRPr="000F0A3B">
        <w:rPr>
          <w:rFonts w:cstheme="minorHAnsi"/>
          <w:color w:val="000000"/>
          <w:sz w:val="24"/>
          <w:lang w:val="nl-NL"/>
        </w:rPr>
        <w:t>Meanderen</w:t>
      </w:r>
    </w:p>
    <w:p w:rsidR="00540295" w:rsidRPr="000F0A3B" w:rsidRDefault="00540295" w:rsidP="00E648C8">
      <w:pPr>
        <w:pStyle w:val="ListParagraph"/>
        <w:numPr>
          <w:ilvl w:val="0"/>
          <w:numId w:val="6"/>
        </w:numPr>
        <w:jc w:val="both"/>
        <w:rPr>
          <w:rFonts w:cstheme="minorHAnsi"/>
          <w:color w:val="000000"/>
          <w:sz w:val="24"/>
          <w:u w:val="single"/>
          <w:lang w:val="nl-NL"/>
        </w:rPr>
      </w:pPr>
      <w:r w:rsidRPr="000F0A3B">
        <w:rPr>
          <w:rFonts w:cstheme="minorHAnsi"/>
          <w:color w:val="000000"/>
          <w:sz w:val="24"/>
          <w:lang w:val="nl-NL"/>
        </w:rPr>
        <w:t>Normalisatie</w:t>
      </w:r>
    </w:p>
    <w:p w:rsidR="00540295" w:rsidRPr="000F0A3B" w:rsidRDefault="00540295" w:rsidP="00540295">
      <w:pPr>
        <w:pStyle w:val="ListParagraph"/>
        <w:numPr>
          <w:ilvl w:val="0"/>
          <w:numId w:val="6"/>
        </w:numPr>
        <w:jc w:val="both"/>
        <w:rPr>
          <w:rFonts w:cstheme="minorHAnsi"/>
          <w:color w:val="000000"/>
          <w:sz w:val="24"/>
          <w:lang w:val="nl-NL"/>
        </w:rPr>
      </w:pPr>
      <w:r w:rsidRPr="000F0A3B">
        <w:rPr>
          <w:rFonts w:cstheme="minorHAnsi"/>
          <w:color w:val="000000"/>
          <w:sz w:val="24"/>
          <w:lang w:val="nl-NL"/>
        </w:rPr>
        <w:t>Stuw</w:t>
      </w:r>
    </w:p>
    <w:p w:rsidR="00540295" w:rsidRPr="000F0A3B" w:rsidRDefault="00540295" w:rsidP="00540295">
      <w:pPr>
        <w:pStyle w:val="ListParagraph"/>
        <w:numPr>
          <w:ilvl w:val="0"/>
          <w:numId w:val="6"/>
        </w:numPr>
        <w:jc w:val="both"/>
        <w:rPr>
          <w:rFonts w:cstheme="minorHAnsi"/>
          <w:color w:val="000000"/>
          <w:sz w:val="24"/>
          <w:lang w:val="nl-NL"/>
        </w:rPr>
      </w:pPr>
      <w:r w:rsidRPr="000F0A3B">
        <w:rPr>
          <w:rFonts w:cstheme="minorHAnsi"/>
          <w:color w:val="000000"/>
          <w:sz w:val="24"/>
          <w:lang w:val="nl-NL"/>
        </w:rPr>
        <w:t>Vertragingstijd</w:t>
      </w:r>
    </w:p>
    <w:p w:rsidR="00540295" w:rsidRPr="000F0A3B" w:rsidRDefault="00540295" w:rsidP="00540295">
      <w:pPr>
        <w:pStyle w:val="ListParagraph"/>
        <w:numPr>
          <w:ilvl w:val="0"/>
          <w:numId w:val="6"/>
        </w:numPr>
        <w:jc w:val="both"/>
        <w:rPr>
          <w:rFonts w:cstheme="minorHAnsi"/>
          <w:color w:val="000000"/>
          <w:sz w:val="24"/>
          <w:lang w:val="nl-NL"/>
        </w:rPr>
      </w:pPr>
      <w:r w:rsidRPr="000F0A3B">
        <w:rPr>
          <w:rFonts w:cstheme="minorHAnsi"/>
          <w:color w:val="000000"/>
          <w:sz w:val="24"/>
          <w:lang w:val="nl-NL"/>
        </w:rPr>
        <w:t>Wateroverlast</w:t>
      </w:r>
    </w:p>
    <w:p w:rsidR="00540295" w:rsidRPr="000F0A3B" w:rsidRDefault="00540295" w:rsidP="00540295">
      <w:pPr>
        <w:pStyle w:val="ListParagraph"/>
        <w:numPr>
          <w:ilvl w:val="0"/>
          <w:numId w:val="6"/>
        </w:numPr>
        <w:jc w:val="both"/>
        <w:rPr>
          <w:rFonts w:cstheme="minorHAnsi"/>
          <w:color w:val="000000"/>
          <w:sz w:val="24"/>
          <w:lang w:val="nl-NL"/>
        </w:rPr>
      </w:pPr>
      <w:r w:rsidRPr="000F0A3B">
        <w:rPr>
          <w:rFonts w:cstheme="minorHAnsi"/>
          <w:color w:val="000000"/>
          <w:sz w:val="24"/>
          <w:lang w:val="nl-NL"/>
        </w:rPr>
        <w:t>Verdroging</w:t>
      </w:r>
    </w:p>
    <w:p w:rsidR="00540295" w:rsidRPr="000F0A3B" w:rsidRDefault="00540295" w:rsidP="00540295">
      <w:pPr>
        <w:pStyle w:val="ListParagraph"/>
        <w:numPr>
          <w:ilvl w:val="0"/>
          <w:numId w:val="6"/>
        </w:numPr>
        <w:jc w:val="both"/>
        <w:rPr>
          <w:rFonts w:cstheme="minorHAnsi"/>
          <w:color w:val="000000"/>
          <w:sz w:val="24"/>
          <w:u w:val="single"/>
          <w:lang w:val="nl-NL"/>
        </w:rPr>
      </w:pPr>
      <w:r w:rsidRPr="000F0A3B">
        <w:rPr>
          <w:rFonts w:cstheme="minorHAnsi"/>
          <w:color w:val="000000"/>
          <w:sz w:val="24"/>
          <w:lang w:val="nl-NL"/>
        </w:rPr>
        <w:t>Beekherstel</w:t>
      </w:r>
    </w:p>
    <w:p w:rsidR="00540295" w:rsidRPr="000F0A3B" w:rsidRDefault="00540295" w:rsidP="00540295">
      <w:pPr>
        <w:pStyle w:val="ListParagraph"/>
        <w:numPr>
          <w:ilvl w:val="0"/>
          <w:numId w:val="6"/>
        </w:numPr>
        <w:jc w:val="both"/>
        <w:rPr>
          <w:rFonts w:cstheme="minorHAnsi"/>
          <w:color w:val="000000"/>
          <w:sz w:val="24"/>
          <w:u w:val="single"/>
          <w:lang w:val="nl-NL"/>
        </w:rPr>
      </w:pPr>
      <w:r w:rsidRPr="000F0A3B">
        <w:rPr>
          <w:rFonts w:cstheme="minorHAnsi"/>
          <w:color w:val="000000"/>
          <w:sz w:val="24"/>
          <w:lang w:val="nl-NL"/>
        </w:rPr>
        <w:t>Drietrapsstrategie</w:t>
      </w:r>
    </w:p>
    <w:p w:rsidR="00A70328" w:rsidRPr="000F0A3B" w:rsidRDefault="00A70328" w:rsidP="00E648C8">
      <w:pPr>
        <w:pStyle w:val="ListParagraph"/>
        <w:numPr>
          <w:ilvl w:val="0"/>
          <w:numId w:val="6"/>
        </w:numPr>
        <w:jc w:val="both"/>
        <w:rPr>
          <w:rFonts w:cstheme="minorHAnsi"/>
          <w:color w:val="000000"/>
          <w:sz w:val="24"/>
          <w:u w:val="single"/>
          <w:lang w:val="nl-NL"/>
        </w:rPr>
      </w:pPr>
      <w:r w:rsidRPr="000F0A3B">
        <w:rPr>
          <w:rFonts w:cstheme="minorHAnsi"/>
          <w:color w:val="000000"/>
          <w:sz w:val="24"/>
          <w:lang w:val="nl-NL"/>
        </w:rPr>
        <w:t>Vasthouden</w:t>
      </w:r>
    </w:p>
    <w:p w:rsidR="00A70328" w:rsidRPr="000F0A3B" w:rsidRDefault="00A70328" w:rsidP="00E648C8">
      <w:pPr>
        <w:pStyle w:val="ListParagraph"/>
        <w:numPr>
          <w:ilvl w:val="0"/>
          <w:numId w:val="6"/>
        </w:numPr>
        <w:jc w:val="both"/>
        <w:rPr>
          <w:rFonts w:cstheme="minorHAnsi"/>
          <w:color w:val="000000"/>
          <w:sz w:val="24"/>
          <w:u w:val="single"/>
          <w:lang w:val="nl-NL"/>
        </w:rPr>
      </w:pPr>
      <w:r w:rsidRPr="000F0A3B">
        <w:rPr>
          <w:rFonts w:cstheme="minorHAnsi"/>
          <w:color w:val="000000"/>
          <w:sz w:val="24"/>
          <w:lang w:val="nl-NL"/>
        </w:rPr>
        <w:t>Bergen</w:t>
      </w:r>
    </w:p>
    <w:p w:rsidR="00A70328" w:rsidRPr="000F0A3B" w:rsidRDefault="00A70328" w:rsidP="00E648C8">
      <w:pPr>
        <w:pStyle w:val="ListParagraph"/>
        <w:numPr>
          <w:ilvl w:val="0"/>
          <w:numId w:val="6"/>
        </w:numPr>
        <w:jc w:val="both"/>
        <w:rPr>
          <w:rFonts w:cstheme="minorHAnsi"/>
          <w:color w:val="000000"/>
          <w:sz w:val="24"/>
          <w:u w:val="single"/>
          <w:lang w:val="nl-NL"/>
        </w:rPr>
      </w:pPr>
      <w:r w:rsidRPr="000F0A3B">
        <w:rPr>
          <w:rFonts w:cstheme="minorHAnsi"/>
          <w:color w:val="000000"/>
          <w:sz w:val="24"/>
          <w:lang w:val="nl-NL"/>
        </w:rPr>
        <w:t>Afvoeren</w:t>
      </w:r>
    </w:p>
    <w:p w:rsidR="00A70328" w:rsidRPr="000F0A3B" w:rsidRDefault="00A70328" w:rsidP="00E648C8">
      <w:pPr>
        <w:pStyle w:val="ListParagraph"/>
        <w:numPr>
          <w:ilvl w:val="0"/>
          <w:numId w:val="6"/>
        </w:numPr>
        <w:jc w:val="both"/>
        <w:rPr>
          <w:rFonts w:cstheme="minorHAnsi"/>
          <w:color w:val="000000"/>
          <w:sz w:val="24"/>
          <w:lang w:val="nl-NL"/>
        </w:rPr>
      </w:pPr>
      <w:r w:rsidRPr="000F0A3B">
        <w:rPr>
          <w:rFonts w:cstheme="minorHAnsi"/>
          <w:color w:val="000000"/>
          <w:sz w:val="24"/>
          <w:lang w:val="nl-NL"/>
        </w:rPr>
        <w:lastRenderedPageBreak/>
        <w:t>Retentiebekken</w:t>
      </w:r>
    </w:p>
    <w:p w:rsidR="00A70328" w:rsidRPr="000F0A3B" w:rsidRDefault="00A70328" w:rsidP="00E648C8">
      <w:pPr>
        <w:pStyle w:val="ListParagraph"/>
        <w:numPr>
          <w:ilvl w:val="0"/>
          <w:numId w:val="6"/>
        </w:numPr>
        <w:jc w:val="both"/>
        <w:rPr>
          <w:rFonts w:cstheme="minorHAnsi"/>
          <w:color w:val="000000"/>
          <w:sz w:val="24"/>
          <w:lang w:val="nl-NL"/>
        </w:rPr>
      </w:pPr>
      <w:r w:rsidRPr="000F0A3B">
        <w:rPr>
          <w:rFonts w:cstheme="minorHAnsi"/>
          <w:color w:val="000000"/>
          <w:sz w:val="24"/>
          <w:lang w:val="nl-NL"/>
        </w:rPr>
        <w:t>Grondwaterstand</w:t>
      </w:r>
    </w:p>
    <w:p w:rsidR="00A70328" w:rsidRPr="000F0A3B" w:rsidRDefault="00A70328" w:rsidP="00E648C8">
      <w:pPr>
        <w:pStyle w:val="ListParagraph"/>
        <w:numPr>
          <w:ilvl w:val="0"/>
          <w:numId w:val="6"/>
        </w:numPr>
        <w:jc w:val="both"/>
        <w:rPr>
          <w:rFonts w:cstheme="minorHAnsi"/>
          <w:color w:val="000000"/>
          <w:sz w:val="24"/>
          <w:lang w:val="nl-NL"/>
        </w:rPr>
      </w:pPr>
      <w:r w:rsidRPr="000F0A3B">
        <w:rPr>
          <w:rFonts w:cstheme="minorHAnsi"/>
          <w:color w:val="000000"/>
          <w:sz w:val="24"/>
          <w:lang w:val="nl-NL"/>
        </w:rPr>
        <w:t>Habitat</w:t>
      </w:r>
    </w:p>
    <w:p w:rsidR="00A70328" w:rsidRPr="000F0A3B" w:rsidRDefault="00A70328" w:rsidP="00E648C8">
      <w:pPr>
        <w:pStyle w:val="ListParagraph"/>
        <w:numPr>
          <w:ilvl w:val="0"/>
          <w:numId w:val="6"/>
        </w:numPr>
        <w:jc w:val="both"/>
        <w:rPr>
          <w:rFonts w:cstheme="minorHAnsi"/>
          <w:color w:val="000000"/>
          <w:sz w:val="24"/>
          <w:lang w:val="nl-NL"/>
        </w:rPr>
      </w:pPr>
      <w:r w:rsidRPr="000F0A3B">
        <w:rPr>
          <w:rFonts w:cstheme="minorHAnsi"/>
          <w:color w:val="000000"/>
          <w:sz w:val="24"/>
          <w:lang w:val="nl-NL"/>
        </w:rPr>
        <w:t>Natuurwaarde</w:t>
      </w:r>
    </w:p>
    <w:p w:rsidR="00A70328" w:rsidRPr="000F0A3B" w:rsidRDefault="00A70328" w:rsidP="00E648C8">
      <w:pPr>
        <w:pStyle w:val="ListParagraph"/>
        <w:numPr>
          <w:ilvl w:val="0"/>
          <w:numId w:val="6"/>
        </w:numPr>
        <w:jc w:val="both"/>
        <w:rPr>
          <w:rFonts w:cstheme="minorHAnsi"/>
          <w:color w:val="000000"/>
          <w:sz w:val="24"/>
          <w:lang w:val="nl-NL"/>
        </w:rPr>
      </w:pPr>
      <w:r w:rsidRPr="000F0A3B">
        <w:rPr>
          <w:rFonts w:cstheme="minorHAnsi"/>
          <w:color w:val="000000"/>
          <w:sz w:val="24"/>
          <w:lang w:val="nl-NL"/>
        </w:rPr>
        <w:t>Vismigratie</w:t>
      </w:r>
    </w:p>
    <w:p w:rsidR="00A70328" w:rsidRPr="000F0A3B" w:rsidRDefault="00A70328" w:rsidP="00E648C8">
      <w:pPr>
        <w:pStyle w:val="ListParagraph"/>
        <w:numPr>
          <w:ilvl w:val="0"/>
          <w:numId w:val="6"/>
        </w:numPr>
        <w:jc w:val="both"/>
        <w:rPr>
          <w:rFonts w:cstheme="minorHAnsi"/>
          <w:color w:val="000000"/>
          <w:sz w:val="24"/>
          <w:lang w:val="nl-NL"/>
        </w:rPr>
      </w:pPr>
      <w:r w:rsidRPr="000F0A3B">
        <w:rPr>
          <w:rFonts w:cstheme="minorHAnsi"/>
          <w:color w:val="000000"/>
          <w:sz w:val="24"/>
          <w:lang w:val="nl-NL"/>
        </w:rPr>
        <w:t>Vispassage</w:t>
      </w:r>
    </w:p>
    <w:p w:rsidR="00540295" w:rsidRPr="000F0A3B" w:rsidRDefault="00540295" w:rsidP="00E648C8">
      <w:pPr>
        <w:pStyle w:val="Heading2"/>
        <w:jc w:val="both"/>
      </w:pPr>
      <w:bookmarkStart w:id="1" w:name="_Toc535074"/>
    </w:p>
    <w:bookmarkEnd w:id="1"/>
    <w:p w:rsidR="00B66AEB" w:rsidRPr="000F0A3B" w:rsidRDefault="00B66AEB" w:rsidP="00B66AEB">
      <w:pPr>
        <w:jc w:val="both"/>
        <w:rPr>
          <w:b/>
          <w:color w:val="0070C0"/>
          <w:sz w:val="24"/>
          <w:szCs w:val="24"/>
        </w:rPr>
      </w:pPr>
      <w:r w:rsidRPr="000F0A3B">
        <w:rPr>
          <w:b/>
          <w:color w:val="0070C0"/>
          <w:sz w:val="24"/>
          <w:szCs w:val="24"/>
        </w:rPr>
        <w:t xml:space="preserve">Feiten en relaties </w:t>
      </w:r>
    </w:p>
    <w:p w:rsidR="005F459B" w:rsidRPr="000F0A3B" w:rsidRDefault="005F459B" w:rsidP="00E648C8">
      <w:pPr>
        <w:jc w:val="both"/>
        <w:rPr>
          <w:sz w:val="24"/>
        </w:rPr>
      </w:pPr>
      <w:r w:rsidRPr="000F0A3B">
        <w:rPr>
          <w:sz w:val="24"/>
        </w:rPr>
        <w:t xml:space="preserve">De volgende gekoppelde feiten en relaties komen aan bod: </w:t>
      </w:r>
    </w:p>
    <w:p w:rsidR="00AA0DD4" w:rsidRPr="000F0A3B" w:rsidRDefault="00AA0DD4" w:rsidP="00E83DE5">
      <w:pPr>
        <w:spacing w:after="0"/>
        <w:jc w:val="both"/>
        <w:rPr>
          <w:i/>
          <w:sz w:val="24"/>
        </w:rPr>
      </w:pPr>
      <w:r w:rsidRPr="000F0A3B">
        <w:rPr>
          <w:i/>
          <w:sz w:val="24"/>
        </w:rPr>
        <w:t>Natuurlijke beek</w:t>
      </w:r>
    </w:p>
    <w:p w:rsidR="00AA0DD4" w:rsidRPr="000F0A3B" w:rsidRDefault="00AA0DD4" w:rsidP="00E648C8">
      <w:pPr>
        <w:pStyle w:val="ListParagraph"/>
        <w:numPr>
          <w:ilvl w:val="0"/>
          <w:numId w:val="5"/>
        </w:numPr>
        <w:jc w:val="both"/>
        <w:rPr>
          <w:rFonts w:cstheme="minorHAnsi"/>
          <w:color w:val="000000"/>
          <w:sz w:val="24"/>
          <w:lang w:val="nl-NL"/>
        </w:rPr>
      </w:pPr>
      <w:r w:rsidRPr="000F0A3B">
        <w:rPr>
          <w:rFonts w:cstheme="minorHAnsi"/>
          <w:color w:val="000000"/>
          <w:sz w:val="24"/>
          <w:lang w:val="nl-NL"/>
        </w:rPr>
        <w:t xml:space="preserve">Een natuurlijke beek is een beek die </w:t>
      </w:r>
      <w:r w:rsidR="00540295" w:rsidRPr="000F0A3B">
        <w:rPr>
          <w:rFonts w:cstheme="minorHAnsi"/>
          <w:color w:val="000000"/>
          <w:sz w:val="24"/>
          <w:lang w:val="nl-NL"/>
        </w:rPr>
        <w:t xml:space="preserve">natuurlijke oevers heeft, meanders heeft en </w:t>
      </w:r>
      <w:r w:rsidRPr="000F0A3B">
        <w:rPr>
          <w:rFonts w:cstheme="minorHAnsi"/>
          <w:color w:val="000000"/>
          <w:sz w:val="24"/>
          <w:lang w:val="nl-NL"/>
        </w:rPr>
        <w:t xml:space="preserve">op natuurlijke wijze zijn geul kan verleggen door erosie in de buitenbocht en sedimentatie in de binnenbocht. </w:t>
      </w:r>
    </w:p>
    <w:p w:rsidR="00A70328" w:rsidRPr="000F0A3B" w:rsidRDefault="00E83DE5" w:rsidP="00E83DE5">
      <w:pPr>
        <w:spacing w:after="0"/>
        <w:jc w:val="both"/>
        <w:rPr>
          <w:rFonts w:cstheme="minorHAnsi"/>
          <w:i/>
          <w:color w:val="000000"/>
          <w:sz w:val="24"/>
        </w:rPr>
      </w:pPr>
      <w:r w:rsidRPr="000F0A3B">
        <w:rPr>
          <w:rFonts w:cstheme="minorHAnsi"/>
          <w:i/>
          <w:color w:val="000000"/>
          <w:sz w:val="24"/>
        </w:rPr>
        <w:t>Normalisatie</w:t>
      </w:r>
    </w:p>
    <w:p w:rsidR="00A70328" w:rsidRPr="000F0A3B" w:rsidRDefault="00A70328" w:rsidP="00E648C8">
      <w:pPr>
        <w:pStyle w:val="ListParagraph"/>
        <w:numPr>
          <w:ilvl w:val="0"/>
          <w:numId w:val="3"/>
        </w:numPr>
        <w:jc w:val="both"/>
        <w:rPr>
          <w:rFonts w:cstheme="minorHAnsi"/>
          <w:i/>
          <w:color w:val="000000"/>
          <w:sz w:val="24"/>
          <w:lang w:val="nl-NL"/>
        </w:rPr>
      </w:pPr>
      <w:r w:rsidRPr="000F0A3B">
        <w:rPr>
          <w:rFonts w:cstheme="minorHAnsi"/>
          <w:color w:val="000000"/>
          <w:sz w:val="24"/>
          <w:lang w:val="nl-NL"/>
        </w:rPr>
        <w:t>De beken zijn in de tweede helft van de 20</w:t>
      </w:r>
      <w:r w:rsidRPr="000F0A3B">
        <w:rPr>
          <w:rFonts w:cstheme="minorHAnsi"/>
          <w:color w:val="000000"/>
          <w:sz w:val="24"/>
          <w:vertAlign w:val="superscript"/>
          <w:lang w:val="nl-NL"/>
        </w:rPr>
        <w:t>e</w:t>
      </w:r>
      <w:r w:rsidRPr="000F0A3B">
        <w:rPr>
          <w:rFonts w:cstheme="minorHAnsi"/>
          <w:color w:val="000000"/>
          <w:sz w:val="24"/>
          <w:lang w:val="nl-NL"/>
        </w:rPr>
        <w:t xml:space="preserve"> eeuw </w:t>
      </w:r>
      <w:r w:rsidR="00540295" w:rsidRPr="000F0A3B">
        <w:rPr>
          <w:rFonts w:cstheme="minorHAnsi"/>
          <w:color w:val="000000"/>
          <w:sz w:val="24"/>
          <w:lang w:val="nl-NL"/>
        </w:rPr>
        <w:t xml:space="preserve">genormaliseerd (= rechtgetrokken) </w:t>
      </w:r>
      <w:r w:rsidR="008471B0" w:rsidRPr="000F0A3B">
        <w:rPr>
          <w:rFonts w:cstheme="minorHAnsi"/>
          <w:color w:val="000000"/>
          <w:sz w:val="24"/>
          <w:lang w:val="nl-NL"/>
        </w:rPr>
        <w:t xml:space="preserve">zodat het water sneller afgevoerd werd, </w:t>
      </w:r>
      <w:r w:rsidRPr="000F0A3B">
        <w:rPr>
          <w:rFonts w:cstheme="minorHAnsi"/>
          <w:color w:val="000000"/>
          <w:sz w:val="24"/>
          <w:lang w:val="nl-NL"/>
        </w:rPr>
        <w:t xml:space="preserve">om </w:t>
      </w:r>
      <w:r w:rsidR="008471B0" w:rsidRPr="000F0A3B">
        <w:rPr>
          <w:rFonts w:cstheme="minorHAnsi"/>
          <w:color w:val="000000"/>
          <w:sz w:val="24"/>
          <w:lang w:val="nl-NL"/>
        </w:rPr>
        <w:t xml:space="preserve">zo </w:t>
      </w:r>
      <w:r w:rsidRPr="000F0A3B">
        <w:rPr>
          <w:rFonts w:cstheme="minorHAnsi"/>
          <w:color w:val="000000"/>
          <w:sz w:val="24"/>
          <w:lang w:val="nl-NL"/>
        </w:rPr>
        <w:t xml:space="preserve">hoge grondwaterstanden </w:t>
      </w:r>
      <w:r w:rsidR="00540295" w:rsidRPr="000F0A3B">
        <w:rPr>
          <w:rFonts w:cstheme="minorHAnsi"/>
          <w:color w:val="000000"/>
          <w:sz w:val="24"/>
          <w:lang w:val="nl-NL"/>
        </w:rPr>
        <w:t xml:space="preserve">ter plekke </w:t>
      </w:r>
      <w:r w:rsidRPr="000F0A3B">
        <w:rPr>
          <w:rFonts w:cstheme="minorHAnsi"/>
          <w:color w:val="000000"/>
          <w:sz w:val="24"/>
          <w:lang w:val="nl-NL"/>
        </w:rPr>
        <w:t>te verminderen</w:t>
      </w:r>
      <w:r w:rsidR="00540295" w:rsidRPr="000F0A3B">
        <w:rPr>
          <w:rFonts w:cstheme="minorHAnsi"/>
          <w:color w:val="000000"/>
          <w:sz w:val="24"/>
          <w:lang w:val="nl-NL"/>
        </w:rPr>
        <w:t xml:space="preserve"> en de mogelijkheden voor </w:t>
      </w:r>
      <w:r w:rsidRPr="000F0A3B">
        <w:rPr>
          <w:rFonts w:cstheme="minorHAnsi"/>
          <w:color w:val="000000"/>
          <w:sz w:val="24"/>
          <w:lang w:val="nl-NL"/>
        </w:rPr>
        <w:t>landbouw</w:t>
      </w:r>
      <w:r w:rsidR="00540295" w:rsidRPr="000F0A3B">
        <w:rPr>
          <w:rFonts w:cstheme="minorHAnsi"/>
          <w:color w:val="000000"/>
          <w:sz w:val="24"/>
          <w:lang w:val="nl-NL"/>
        </w:rPr>
        <w:t xml:space="preserve"> te verbeteren</w:t>
      </w:r>
      <w:r w:rsidRPr="000F0A3B">
        <w:rPr>
          <w:rFonts w:cstheme="minorHAnsi"/>
          <w:color w:val="000000"/>
          <w:sz w:val="24"/>
          <w:lang w:val="nl-NL"/>
        </w:rPr>
        <w:t xml:space="preserve">. </w:t>
      </w:r>
    </w:p>
    <w:p w:rsidR="00A70328" w:rsidRPr="000F0A3B" w:rsidRDefault="00540295" w:rsidP="00E648C8">
      <w:pPr>
        <w:pStyle w:val="ListParagraph"/>
        <w:numPr>
          <w:ilvl w:val="0"/>
          <w:numId w:val="3"/>
        </w:numPr>
        <w:jc w:val="both"/>
        <w:rPr>
          <w:rFonts w:cstheme="minorHAnsi"/>
          <w:sz w:val="24"/>
          <w:lang w:val="nl-NL"/>
        </w:rPr>
      </w:pPr>
      <w:r w:rsidRPr="000F0A3B">
        <w:rPr>
          <w:rFonts w:cstheme="minorHAnsi"/>
          <w:color w:val="000000"/>
          <w:sz w:val="24"/>
          <w:lang w:val="nl-NL"/>
        </w:rPr>
        <w:t>Normalisatie</w:t>
      </w:r>
      <w:r w:rsidR="00A70328" w:rsidRPr="000F0A3B">
        <w:rPr>
          <w:rFonts w:cstheme="minorHAnsi"/>
          <w:color w:val="000000"/>
          <w:sz w:val="24"/>
          <w:lang w:val="nl-NL"/>
        </w:rPr>
        <w:t xml:space="preserve"> van beken </w:t>
      </w:r>
      <w:r w:rsidRPr="000F0A3B">
        <w:rPr>
          <w:rFonts w:cstheme="minorHAnsi"/>
          <w:color w:val="000000"/>
          <w:sz w:val="24"/>
          <w:lang w:val="nl-NL"/>
        </w:rPr>
        <w:t xml:space="preserve">verkorte de vertragingstijd, </w:t>
      </w:r>
      <w:r w:rsidR="00A70328" w:rsidRPr="000F0A3B">
        <w:rPr>
          <w:rFonts w:cstheme="minorHAnsi"/>
          <w:color w:val="000000"/>
          <w:sz w:val="24"/>
          <w:lang w:val="nl-NL"/>
        </w:rPr>
        <w:t>wat leidde tot v</w:t>
      </w:r>
      <w:r w:rsidR="00A70328" w:rsidRPr="000F0A3B">
        <w:rPr>
          <w:rFonts w:cstheme="minorHAnsi"/>
          <w:sz w:val="24"/>
          <w:lang w:val="nl-NL"/>
        </w:rPr>
        <w:t xml:space="preserve">erdroging van natuurgebieden stroomopwaarts in zeer droge perioden en wateroverlast stroomafwaarts in zeer natte perioden. </w:t>
      </w:r>
    </w:p>
    <w:p w:rsidR="00A70328" w:rsidRPr="000F0A3B" w:rsidRDefault="008471B0" w:rsidP="00E648C8">
      <w:pPr>
        <w:pStyle w:val="ListParagraph"/>
        <w:numPr>
          <w:ilvl w:val="0"/>
          <w:numId w:val="3"/>
        </w:numPr>
        <w:jc w:val="both"/>
        <w:rPr>
          <w:rFonts w:cstheme="minorHAnsi"/>
          <w:color w:val="000000"/>
          <w:sz w:val="24"/>
          <w:lang w:val="nl-NL"/>
        </w:rPr>
      </w:pPr>
      <w:r w:rsidRPr="000F0A3B">
        <w:rPr>
          <w:rFonts w:cstheme="minorHAnsi"/>
          <w:color w:val="000000"/>
          <w:sz w:val="24"/>
          <w:lang w:val="nl-NL"/>
        </w:rPr>
        <w:t>Normalisatie</w:t>
      </w:r>
      <w:r w:rsidR="00A70328" w:rsidRPr="000F0A3B">
        <w:rPr>
          <w:rFonts w:cstheme="minorHAnsi"/>
          <w:color w:val="000000"/>
          <w:sz w:val="24"/>
          <w:lang w:val="nl-NL"/>
        </w:rPr>
        <w:t xml:space="preserve"> van beken verminderde de natuurlijke dynamiek en gradiënten door het weghalen van meanders en overstromingsvlaktes en het aanleggen van steile oevers en stuwen</w:t>
      </w:r>
      <w:r w:rsidR="00A70328" w:rsidRPr="000F0A3B">
        <w:rPr>
          <w:lang w:val="nl-NL"/>
        </w:rPr>
        <w:t>.</w:t>
      </w:r>
      <w:r w:rsidR="00A70328" w:rsidRPr="000F0A3B">
        <w:rPr>
          <w:rFonts w:cstheme="minorHAnsi"/>
          <w:color w:val="000000"/>
          <w:sz w:val="24"/>
          <w:lang w:val="nl-NL"/>
        </w:rPr>
        <w:t xml:space="preserve"> Dit zorgde voor een vermindering van habitats en verbindingen tussen habitats. Hierdoor verdwenen veel plant- en diersoorten en nam de natuurwaarde af.</w:t>
      </w:r>
    </w:p>
    <w:p w:rsidR="00A70328" w:rsidRPr="000F0A3B" w:rsidRDefault="00A70328" w:rsidP="008471B0">
      <w:pPr>
        <w:spacing w:after="0"/>
        <w:jc w:val="both"/>
        <w:rPr>
          <w:rFonts w:cstheme="minorHAnsi"/>
          <w:color w:val="000000"/>
          <w:sz w:val="24"/>
        </w:rPr>
      </w:pPr>
      <w:r w:rsidRPr="000F0A3B">
        <w:rPr>
          <w:rFonts w:cstheme="minorHAnsi"/>
          <w:i/>
          <w:color w:val="000000"/>
          <w:sz w:val="24"/>
        </w:rPr>
        <w:t>Beekherstel</w:t>
      </w:r>
    </w:p>
    <w:p w:rsidR="00A70328" w:rsidRPr="000F0A3B" w:rsidRDefault="00A70328" w:rsidP="00E648C8">
      <w:pPr>
        <w:pStyle w:val="ListParagraph"/>
        <w:numPr>
          <w:ilvl w:val="0"/>
          <w:numId w:val="4"/>
        </w:numPr>
        <w:jc w:val="both"/>
        <w:rPr>
          <w:rFonts w:cstheme="minorHAnsi"/>
          <w:color w:val="000000"/>
          <w:sz w:val="24"/>
          <w:lang w:val="nl-NL"/>
        </w:rPr>
      </w:pPr>
      <w:r w:rsidRPr="000F0A3B">
        <w:rPr>
          <w:rFonts w:cstheme="minorHAnsi"/>
          <w:color w:val="000000"/>
          <w:sz w:val="24"/>
          <w:lang w:val="nl-NL"/>
        </w:rPr>
        <w:t xml:space="preserve">Het opnieuw </w:t>
      </w:r>
      <w:r w:rsidR="00E83DE5" w:rsidRPr="000F0A3B">
        <w:rPr>
          <w:rFonts w:cstheme="minorHAnsi"/>
          <w:color w:val="000000"/>
          <w:sz w:val="24"/>
          <w:lang w:val="nl-NL"/>
        </w:rPr>
        <w:t xml:space="preserve">maken </w:t>
      </w:r>
      <w:r w:rsidRPr="000F0A3B">
        <w:rPr>
          <w:rFonts w:cstheme="minorHAnsi"/>
          <w:color w:val="000000"/>
          <w:sz w:val="24"/>
          <w:lang w:val="nl-NL"/>
        </w:rPr>
        <w:t>van meanders zorgt voor een grotere vertragingstijd en meer variatie in stroomsnelheid</w:t>
      </w:r>
      <w:r w:rsidR="00E83DE5" w:rsidRPr="000F0A3B">
        <w:rPr>
          <w:rFonts w:cstheme="minorHAnsi"/>
          <w:color w:val="000000"/>
          <w:sz w:val="24"/>
          <w:lang w:val="nl-NL"/>
        </w:rPr>
        <w:t xml:space="preserve">. Het zorgt ervoor dat in droge perioden water langer vastgehouden wordt in het gebied, en voor minder verdroging. Daarnaast zorgt het in natte periode voor </w:t>
      </w:r>
      <w:r w:rsidRPr="000F0A3B">
        <w:rPr>
          <w:rFonts w:cstheme="minorHAnsi"/>
          <w:color w:val="000000"/>
          <w:sz w:val="24"/>
          <w:lang w:val="nl-NL"/>
        </w:rPr>
        <w:t xml:space="preserve">demping van de piekafvoer en een lagere kans op wateroverlast </w:t>
      </w:r>
      <w:r w:rsidR="00E83DE5" w:rsidRPr="000F0A3B">
        <w:rPr>
          <w:rFonts w:cstheme="minorHAnsi"/>
          <w:color w:val="000000"/>
          <w:sz w:val="24"/>
          <w:lang w:val="nl-NL"/>
        </w:rPr>
        <w:t>stroomafwaarts</w:t>
      </w:r>
      <w:r w:rsidRPr="000F0A3B">
        <w:rPr>
          <w:rFonts w:cstheme="minorHAnsi"/>
          <w:color w:val="000000"/>
          <w:sz w:val="24"/>
          <w:lang w:val="nl-NL"/>
        </w:rPr>
        <w:t>.</w:t>
      </w:r>
    </w:p>
    <w:p w:rsidR="00A70328" w:rsidRPr="000F0A3B" w:rsidRDefault="00A70328" w:rsidP="00E648C8">
      <w:pPr>
        <w:pStyle w:val="ListParagraph"/>
        <w:numPr>
          <w:ilvl w:val="0"/>
          <w:numId w:val="4"/>
        </w:numPr>
        <w:jc w:val="both"/>
        <w:rPr>
          <w:rFonts w:cstheme="minorHAnsi"/>
          <w:color w:val="000000"/>
          <w:sz w:val="24"/>
          <w:lang w:val="nl-NL"/>
        </w:rPr>
      </w:pPr>
      <w:r w:rsidRPr="000F0A3B">
        <w:rPr>
          <w:rFonts w:cstheme="minorHAnsi"/>
          <w:color w:val="000000"/>
          <w:sz w:val="24"/>
          <w:lang w:val="nl-NL"/>
        </w:rPr>
        <w:t xml:space="preserve">Het aanleggen van </w:t>
      </w:r>
      <w:r w:rsidR="00FD45EB" w:rsidRPr="000F0A3B">
        <w:rPr>
          <w:rFonts w:cstheme="minorHAnsi"/>
          <w:color w:val="000000"/>
          <w:sz w:val="24"/>
          <w:lang w:val="nl-NL"/>
        </w:rPr>
        <w:t>retentiebekkens</w:t>
      </w:r>
      <w:r w:rsidRPr="000F0A3B">
        <w:rPr>
          <w:rFonts w:cstheme="minorHAnsi"/>
          <w:color w:val="000000"/>
          <w:sz w:val="24"/>
          <w:lang w:val="nl-NL"/>
        </w:rPr>
        <w:t xml:space="preserve"> zorgt ervoor dat water geborgen kan worden. Hiermee vermindert overlast </w:t>
      </w:r>
      <w:r w:rsidR="00E83DE5" w:rsidRPr="000F0A3B">
        <w:rPr>
          <w:rFonts w:cstheme="minorHAnsi"/>
          <w:color w:val="000000"/>
          <w:sz w:val="24"/>
          <w:lang w:val="nl-NL"/>
        </w:rPr>
        <w:t xml:space="preserve">ter plekke en </w:t>
      </w:r>
      <w:r w:rsidRPr="000F0A3B">
        <w:rPr>
          <w:rFonts w:cstheme="minorHAnsi"/>
          <w:color w:val="000000"/>
          <w:sz w:val="24"/>
          <w:lang w:val="nl-NL"/>
        </w:rPr>
        <w:t xml:space="preserve">stroomafwaarts in natte perioden. </w:t>
      </w:r>
    </w:p>
    <w:p w:rsidR="00A70328" w:rsidRPr="000F0A3B" w:rsidRDefault="00A70328" w:rsidP="00E648C8">
      <w:pPr>
        <w:pStyle w:val="ListParagraph"/>
        <w:numPr>
          <w:ilvl w:val="0"/>
          <w:numId w:val="4"/>
        </w:numPr>
        <w:jc w:val="both"/>
        <w:rPr>
          <w:rFonts w:cstheme="minorHAnsi"/>
          <w:color w:val="000000"/>
          <w:sz w:val="24"/>
          <w:lang w:val="nl-NL"/>
        </w:rPr>
      </w:pPr>
      <w:r w:rsidRPr="000F0A3B">
        <w:rPr>
          <w:rFonts w:cstheme="minorHAnsi"/>
          <w:color w:val="000000"/>
          <w:sz w:val="24"/>
          <w:lang w:val="nl-NL"/>
        </w:rPr>
        <w:t xml:space="preserve">Het aanleggen van brede, flauwe oevers in de binnenbocht en steile oevers in de buitenbocht zorgt ervoor dat er meer variatie in habitats ontstaat en meer verbindingen tussen habitats. </w:t>
      </w:r>
    </w:p>
    <w:p w:rsidR="00E83DE5" w:rsidRPr="000F0A3B" w:rsidRDefault="00A70328" w:rsidP="00E648C8">
      <w:pPr>
        <w:pStyle w:val="ListParagraph"/>
        <w:numPr>
          <w:ilvl w:val="0"/>
          <w:numId w:val="4"/>
        </w:numPr>
        <w:jc w:val="both"/>
        <w:rPr>
          <w:rFonts w:cstheme="minorHAnsi"/>
          <w:color w:val="000000"/>
          <w:sz w:val="24"/>
          <w:lang w:val="nl-NL"/>
        </w:rPr>
      </w:pPr>
      <w:r w:rsidRPr="000F0A3B">
        <w:rPr>
          <w:rFonts w:cstheme="minorHAnsi"/>
          <w:color w:val="000000"/>
          <w:sz w:val="24"/>
          <w:lang w:val="nl-NL"/>
        </w:rPr>
        <w:t xml:space="preserve">Het </w:t>
      </w:r>
      <w:r w:rsidR="00E83DE5" w:rsidRPr="000F0A3B">
        <w:rPr>
          <w:rFonts w:cstheme="minorHAnsi"/>
          <w:color w:val="000000"/>
          <w:sz w:val="24"/>
          <w:lang w:val="nl-NL"/>
        </w:rPr>
        <w:t xml:space="preserve">aanleggen van vispassages </w:t>
      </w:r>
      <w:r w:rsidRPr="000F0A3B">
        <w:rPr>
          <w:rFonts w:cstheme="minorHAnsi"/>
          <w:color w:val="000000"/>
          <w:sz w:val="24"/>
          <w:lang w:val="nl-NL"/>
        </w:rPr>
        <w:t>zorgt ervoor dat de vismigratie verbetert.</w:t>
      </w:r>
    </w:p>
    <w:p w:rsidR="00E83DE5" w:rsidRPr="000F0A3B" w:rsidRDefault="00E83DE5" w:rsidP="008471B0">
      <w:pPr>
        <w:spacing w:after="0"/>
        <w:jc w:val="both"/>
        <w:rPr>
          <w:rFonts w:cstheme="minorHAnsi"/>
          <w:i/>
          <w:color w:val="000000"/>
          <w:sz w:val="24"/>
        </w:rPr>
      </w:pPr>
      <w:r w:rsidRPr="000F0A3B">
        <w:rPr>
          <w:rFonts w:cstheme="minorHAnsi"/>
          <w:i/>
          <w:color w:val="000000"/>
          <w:sz w:val="24"/>
        </w:rPr>
        <w:t>Waterkwaliteit</w:t>
      </w:r>
    </w:p>
    <w:p w:rsidR="00E83DE5" w:rsidRPr="000F0A3B" w:rsidRDefault="00E83DE5" w:rsidP="00E83DE5">
      <w:pPr>
        <w:pStyle w:val="ListParagraph"/>
        <w:numPr>
          <w:ilvl w:val="0"/>
          <w:numId w:val="4"/>
        </w:numPr>
        <w:jc w:val="both"/>
        <w:rPr>
          <w:rFonts w:cstheme="minorHAnsi"/>
          <w:color w:val="000000"/>
          <w:sz w:val="24"/>
          <w:lang w:val="nl-NL"/>
        </w:rPr>
      </w:pPr>
      <w:r w:rsidRPr="000F0A3B">
        <w:rPr>
          <w:rFonts w:cstheme="minorHAnsi"/>
          <w:color w:val="000000"/>
          <w:sz w:val="24"/>
          <w:lang w:val="nl-NL"/>
        </w:rPr>
        <w:t xml:space="preserve">De toestroom van meststoffen vanuit akkers en weilanden blijft een probleem voor de waterkwaliteit. Hierdoor groeien algen snel, die andere planten wegconcurreren en de natuurwaarde afneemt. </w:t>
      </w:r>
    </w:p>
    <w:p w:rsidR="00CD25E4" w:rsidRPr="000F0A3B" w:rsidRDefault="00A70328" w:rsidP="00E83DE5">
      <w:pPr>
        <w:ind w:left="360"/>
        <w:jc w:val="both"/>
        <w:rPr>
          <w:rFonts w:cstheme="minorHAnsi"/>
          <w:color w:val="000000"/>
          <w:sz w:val="24"/>
        </w:rPr>
      </w:pPr>
      <w:r w:rsidRPr="000F0A3B">
        <w:rPr>
          <w:rFonts w:cstheme="minorHAnsi"/>
          <w:color w:val="000000"/>
          <w:sz w:val="24"/>
        </w:rPr>
        <w:lastRenderedPageBreak/>
        <w:t xml:space="preserve"> </w:t>
      </w:r>
    </w:p>
    <w:p w:rsidR="00B66AEB" w:rsidRPr="000F0A3B" w:rsidRDefault="00B66AEB" w:rsidP="00B66AEB">
      <w:pPr>
        <w:jc w:val="both"/>
        <w:rPr>
          <w:b/>
          <w:color w:val="0070C0"/>
          <w:sz w:val="24"/>
          <w:szCs w:val="24"/>
        </w:rPr>
      </w:pPr>
      <w:r w:rsidRPr="000F0A3B">
        <w:rPr>
          <w:b/>
          <w:color w:val="0070C0"/>
          <w:sz w:val="24"/>
          <w:szCs w:val="24"/>
        </w:rPr>
        <w:t xml:space="preserve">Aansluiting bij examenprogramma </w:t>
      </w:r>
    </w:p>
    <w:p w:rsidR="00CD25E4" w:rsidRPr="000F0A3B" w:rsidRDefault="00CD25E4" w:rsidP="00E907BD">
      <w:pPr>
        <w:pStyle w:val="Heading2"/>
        <w:spacing w:after="120"/>
        <w:jc w:val="both"/>
      </w:pPr>
      <w:r w:rsidRPr="000F0A3B">
        <w:rPr>
          <w:rFonts w:asciiTheme="minorHAnsi" w:hAnsiTheme="minorHAnsi" w:cstheme="minorHAnsi"/>
          <w:color w:val="000000"/>
          <w:sz w:val="24"/>
        </w:rPr>
        <w:t xml:space="preserve">De syllabus van het </w:t>
      </w:r>
      <w:r w:rsidR="00E907BD" w:rsidRPr="000F0A3B">
        <w:rPr>
          <w:rFonts w:asciiTheme="minorHAnsi" w:hAnsiTheme="minorHAnsi" w:cstheme="minorHAnsi"/>
          <w:color w:val="000000"/>
          <w:sz w:val="24"/>
        </w:rPr>
        <w:t xml:space="preserve">aardrijkskunde </w:t>
      </w:r>
      <w:r w:rsidRPr="000F0A3B">
        <w:rPr>
          <w:rFonts w:asciiTheme="minorHAnsi" w:hAnsiTheme="minorHAnsi" w:cstheme="minorHAnsi"/>
          <w:color w:val="000000"/>
          <w:sz w:val="24"/>
        </w:rPr>
        <w:t>examenprogramma HAVO en VWO benadrukt in domein E (Leefomgeving) dat de examenkandidaat een beargumenteerde mening moet kunnen vormen over nationale vraagstukken ten aanzien van overstromingsrisico’s en wateroverlast. Hierbij moet overstromingsgevaar vanuit verschillende dimensies, dus ook natuur of sociaal-cultureel, en op verschillende ruimtelijke schalen, dus ook op schaal van een beek in plaats van een rivier, geanalyseerd kunnen worden door de kandidaat. Aandachtspunten hierbij zijn dat menselijk ingrijpen in een stroomgebied heeft geleid tot een onregelmatiger regiem, verkorting van de vertragingstijd en een verhoogde piekafvoer. Een VR expeditie over beekherstel zal al deze examencriteria omvatten en daarmee geschikt zijn voor bovenbouw HAVO en VWO lesprogramma’s.</w:t>
      </w:r>
    </w:p>
    <w:p w:rsidR="00EC4183" w:rsidRPr="000F0A3B" w:rsidRDefault="00EC4183" w:rsidP="00E907BD">
      <w:pPr>
        <w:pStyle w:val="Heading2"/>
        <w:spacing w:after="120"/>
        <w:jc w:val="both"/>
      </w:pPr>
    </w:p>
    <w:p w:rsidR="00B66AEB" w:rsidRPr="000F0A3B" w:rsidRDefault="00B66AEB" w:rsidP="00E907BD">
      <w:pPr>
        <w:spacing w:after="120"/>
        <w:jc w:val="both"/>
        <w:rPr>
          <w:b/>
          <w:color w:val="0070C0"/>
          <w:sz w:val="24"/>
          <w:szCs w:val="24"/>
        </w:rPr>
      </w:pPr>
      <w:r w:rsidRPr="000F0A3B">
        <w:rPr>
          <w:b/>
          <w:color w:val="0070C0"/>
          <w:sz w:val="24"/>
          <w:szCs w:val="24"/>
        </w:rPr>
        <w:t>Benodigde voorkennis</w:t>
      </w:r>
    </w:p>
    <w:p w:rsidR="00EC4183" w:rsidRPr="000F0A3B" w:rsidRDefault="00B66AEB" w:rsidP="00E907BD">
      <w:pPr>
        <w:spacing w:after="0"/>
        <w:jc w:val="both"/>
        <w:rPr>
          <w:sz w:val="24"/>
        </w:rPr>
      </w:pPr>
      <w:r w:rsidRPr="000F0A3B">
        <w:rPr>
          <w:sz w:val="24"/>
        </w:rPr>
        <w:t>Het is handig als de volgende inhoud al behandeld is voorafgaand aan de VR expeditie:</w:t>
      </w:r>
      <w:r w:rsidR="007B37DA" w:rsidRPr="000F0A3B">
        <w:rPr>
          <w:sz w:val="24"/>
        </w:rPr>
        <w:t xml:space="preserve"> </w:t>
      </w:r>
    </w:p>
    <w:p w:rsidR="00E83DE5" w:rsidRPr="000F0A3B" w:rsidRDefault="00E83DE5" w:rsidP="00E83DE5">
      <w:pPr>
        <w:pStyle w:val="ListParagraph"/>
        <w:numPr>
          <w:ilvl w:val="0"/>
          <w:numId w:val="4"/>
        </w:numPr>
        <w:jc w:val="both"/>
        <w:rPr>
          <w:sz w:val="24"/>
          <w:lang w:val="nl-NL"/>
        </w:rPr>
      </w:pPr>
      <w:r w:rsidRPr="000F0A3B">
        <w:rPr>
          <w:sz w:val="24"/>
          <w:lang w:val="nl-NL"/>
        </w:rPr>
        <w:t>stroomgebied</w:t>
      </w:r>
    </w:p>
    <w:p w:rsidR="00E83DE5" w:rsidRPr="000F0A3B" w:rsidRDefault="00E83DE5" w:rsidP="00E83DE5">
      <w:pPr>
        <w:pStyle w:val="ListParagraph"/>
        <w:numPr>
          <w:ilvl w:val="0"/>
          <w:numId w:val="4"/>
        </w:numPr>
        <w:jc w:val="both"/>
        <w:rPr>
          <w:sz w:val="24"/>
          <w:lang w:val="nl-NL"/>
        </w:rPr>
      </w:pPr>
      <w:r w:rsidRPr="000F0A3B">
        <w:rPr>
          <w:sz w:val="24"/>
          <w:lang w:val="nl-NL"/>
        </w:rPr>
        <w:t>bovenloop, middenloop, benedenloop</w:t>
      </w:r>
    </w:p>
    <w:p w:rsidR="00B66AEB" w:rsidRPr="000F0A3B" w:rsidRDefault="00B66AEB" w:rsidP="00E648C8">
      <w:pPr>
        <w:pStyle w:val="ListParagraph"/>
        <w:numPr>
          <w:ilvl w:val="0"/>
          <w:numId w:val="4"/>
        </w:numPr>
        <w:jc w:val="both"/>
        <w:rPr>
          <w:sz w:val="24"/>
          <w:lang w:val="nl-NL"/>
        </w:rPr>
      </w:pPr>
      <w:r w:rsidRPr="000F0A3B">
        <w:rPr>
          <w:sz w:val="24"/>
          <w:lang w:val="nl-NL"/>
        </w:rPr>
        <w:t>meanderende rivier</w:t>
      </w:r>
    </w:p>
    <w:p w:rsidR="007B37DA" w:rsidRPr="000F0A3B" w:rsidRDefault="007B37DA" w:rsidP="00E648C8">
      <w:pPr>
        <w:pStyle w:val="ListParagraph"/>
        <w:numPr>
          <w:ilvl w:val="0"/>
          <w:numId w:val="4"/>
        </w:numPr>
        <w:jc w:val="both"/>
        <w:rPr>
          <w:sz w:val="24"/>
          <w:lang w:val="nl-NL"/>
        </w:rPr>
      </w:pPr>
      <w:r w:rsidRPr="000F0A3B">
        <w:rPr>
          <w:sz w:val="24"/>
          <w:lang w:val="nl-NL"/>
        </w:rPr>
        <w:t xml:space="preserve">erosie </w:t>
      </w:r>
      <w:r w:rsidR="00B66AEB" w:rsidRPr="000F0A3B">
        <w:rPr>
          <w:sz w:val="24"/>
          <w:lang w:val="nl-NL"/>
        </w:rPr>
        <w:t>(</w:t>
      </w:r>
      <w:r w:rsidRPr="000F0A3B">
        <w:rPr>
          <w:sz w:val="24"/>
          <w:lang w:val="nl-NL"/>
        </w:rPr>
        <w:t>buitenbocht</w:t>
      </w:r>
      <w:r w:rsidR="00B66AEB" w:rsidRPr="000F0A3B">
        <w:rPr>
          <w:sz w:val="24"/>
          <w:lang w:val="nl-NL"/>
        </w:rPr>
        <w:t>)</w:t>
      </w:r>
      <w:r w:rsidR="00E83DE5" w:rsidRPr="000F0A3B">
        <w:rPr>
          <w:sz w:val="24"/>
          <w:lang w:val="nl-NL"/>
        </w:rPr>
        <w:t xml:space="preserve"> en </w:t>
      </w:r>
      <w:r w:rsidRPr="000F0A3B">
        <w:rPr>
          <w:sz w:val="24"/>
          <w:lang w:val="nl-NL"/>
        </w:rPr>
        <w:t xml:space="preserve">sedimentatie </w:t>
      </w:r>
      <w:r w:rsidR="00B66AEB" w:rsidRPr="000F0A3B">
        <w:rPr>
          <w:sz w:val="24"/>
          <w:lang w:val="nl-NL"/>
        </w:rPr>
        <w:t>(</w:t>
      </w:r>
      <w:r w:rsidRPr="000F0A3B">
        <w:rPr>
          <w:sz w:val="24"/>
          <w:lang w:val="nl-NL"/>
        </w:rPr>
        <w:t>binnenbocht</w:t>
      </w:r>
      <w:r w:rsidR="00B66AEB" w:rsidRPr="000F0A3B">
        <w:rPr>
          <w:sz w:val="24"/>
          <w:lang w:val="nl-NL"/>
        </w:rPr>
        <w:t>)</w:t>
      </w:r>
    </w:p>
    <w:p w:rsidR="00E83DE5" w:rsidRPr="000F0A3B" w:rsidRDefault="00E83DE5" w:rsidP="00E83DE5">
      <w:pPr>
        <w:pStyle w:val="ListParagraph"/>
        <w:numPr>
          <w:ilvl w:val="0"/>
          <w:numId w:val="4"/>
        </w:numPr>
        <w:jc w:val="both"/>
        <w:rPr>
          <w:sz w:val="24"/>
          <w:lang w:val="nl-NL"/>
        </w:rPr>
      </w:pPr>
      <w:r w:rsidRPr="000F0A3B">
        <w:rPr>
          <w:sz w:val="24"/>
          <w:lang w:val="nl-NL"/>
        </w:rPr>
        <w:t>drietrapsstrategie (vasthouden, bergen of afvoeren)</w:t>
      </w:r>
    </w:p>
    <w:p w:rsidR="00C86296" w:rsidRPr="000F0A3B" w:rsidRDefault="00C86296" w:rsidP="00E648C8">
      <w:pPr>
        <w:jc w:val="both"/>
      </w:pPr>
    </w:p>
    <w:p w:rsidR="00B66AEB" w:rsidRPr="000F0A3B" w:rsidRDefault="00B66AEB" w:rsidP="00B66AEB">
      <w:pPr>
        <w:jc w:val="both"/>
        <w:rPr>
          <w:b/>
          <w:color w:val="0070C0"/>
          <w:sz w:val="40"/>
          <w:szCs w:val="40"/>
        </w:rPr>
      </w:pPr>
      <w:r w:rsidRPr="000F0A3B">
        <w:rPr>
          <w:b/>
          <w:color w:val="0070C0"/>
          <w:sz w:val="40"/>
          <w:szCs w:val="40"/>
        </w:rPr>
        <w:t xml:space="preserve">Didactische aanpak </w:t>
      </w:r>
    </w:p>
    <w:p w:rsidR="00E362BE" w:rsidRPr="000F0A3B" w:rsidRDefault="00E362BE" w:rsidP="00E362BE">
      <w:pPr>
        <w:spacing w:after="120"/>
        <w:jc w:val="both"/>
        <w:rPr>
          <w:rFonts w:ascii="Calibri" w:hAnsi="Calibri" w:cs="Calibri"/>
          <w:color w:val="000000"/>
          <w:sz w:val="24"/>
          <w:szCs w:val="24"/>
        </w:rPr>
      </w:pPr>
      <w:r w:rsidRPr="000F0A3B">
        <w:rPr>
          <w:rFonts w:ascii="Calibri" w:hAnsi="Calibri" w:cs="Calibri"/>
          <w:color w:val="000000"/>
          <w:sz w:val="24"/>
          <w:szCs w:val="24"/>
        </w:rPr>
        <w:t xml:space="preserve">Deze expeditie is ontwikkeld om uit te voeren als </w:t>
      </w:r>
      <w:r w:rsidRPr="000F0A3B">
        <w:rPr>
          <w:rFonts w:ascii="Calibri" w:hAnsi="Calibri" w:cs="Calibri"/>
          <w:i/>
          <w:color w:val="000000"/>
          <w:sz w:val="24"/>
          <w:szCs w:val="24"/>
        </w:rPr>
        <w:t>VR veldonderzoek</w:t>
      </w:r>
      <w:r w:rsidRPr="000F0A3B">
        <w:rPr>
          <w:rFonts w:ascii="Calibri" w:hAnsi="Calibri" w:cs="Calibri"/>
          <w:color w:val="000000"/>
          <w:sz w:val="24"/>
          <w:szCs w:val="24"/>
        </w:rPr>
        <w:t xml:space="preserve">. </w:t>
      </w:r>
      <w:r w:rsidR="00E83DE5" w:rsidRPr="000F0A3B">
        <w:rPr>
          <w:rFonts w:ascii="Calibri" w:hAnsi="Calibri" w:cs="Calibri"/>
          <w:color w:val="000000"/>
          <w:sz w:val="24"/>
          <w:szCs w:val="24"/>
        </w:rPr>
        <w:t xml:space="preserve">Bij deze didactische aanpak </w:t>
      </w:r>
      <w:r w:rsidRPr="000F0A3B">
        <w:rPr>
          <w:rFonts w:ascii="Calibri" w:hAnsi="Calibri" w:cs="Calibri"/>
          <w:color w:val="000000"/>
          <w:sz w:val="24"/>
          <w:szCs w:val="24"/>
        </w:rPr>
        <w:t xml:space="preserve">werken leerlingen in tweetallen en proberen ze de centrale </w:t>
      </w:r>
      <w:r w:rsidR="00E83DE5" w:rsidRPr="000F0A3B">
        <w:rPr>
          <w:rFonts w:ascii="Calibri" w:hAnsi="Calibri" w:cs="Calibri"/>
          <w:color w:val="000000"/>
          <w:sz w:val="24"/>
          <w:szCs w:val="24"/>
        </w:rPr>
        <w:t xml:space="preserve">onderzoeksvraag </w:t>
      </w:r>
      <w:r w:rsidRPr="000F0A3B">
        <w:rPr>
          <w:rFonts w:ascii="Calibri" w:hAnsi="Calibri" w:cs="Calibri"/>
          <w:color w:val="000000"/>
          <w:sz w:val="24"/>
          <w:szCs w:val="24"/>
        </w:rPr>
        <w:t>te beantwoorden. Leerlingen kunnen zelf van het ene naar het andere beeld gaan, in hun eigen tempo. Er is een werkboekje met hulpvragen bij de verschillende beelden.</w:t>
      </w:r>
    </w:p>
    <w:p w:rsidR="00E83DE5" w:rsidRPr="000F0A3B" w:rsidRDefault="00E83DE5" w:rsidP="00E362BE">
      <w:pPr>
        <w:spacing w:after="120"/>
        <w:jc w:val="both"/>
        <w:rPr>
          <w:rFonts w:ascii="Calibri" w:hAnsi="Calibri" w:cs="Calibri"/>
          <w:color w:val="000000"/>
          <w:sz w:val="24"/>
          <w:szCs w:val="24"/>
        </w:rPr>
      </w:pPr>
      <w:r w:rsidRPr="000F0A3B">
        <w:rPr>
          <w:rFonts w:ascii="Calibri" w:hAnsi="Calibri" w:cs="Calibri"/>
          <w:color w:val="000000"/>
          <w:sz w:val="24"/>
          <w:szCs w:val="24"/>
        </w:rPr>
        <w:t xml:space="preserve">Het is handig om elk duo maar één </w:t>
      </w:r>
      <w:r w:rsidR="00E362BE" w:rsidRPr="000F0A3B">
        <w:rPr>
          <w:rFonts w:ascii="Calibri" w:hAnsi="Calibri" w:cs="Calibri"/>
          <w:color w:val="000000"/>
          <w:sz w:val="24"/>
          <w:szCs w:val="24"/>
        </w:rPr>
        <w:t>VR device te laten gebruiken</w:t>
      </w:r>
      <w:r w:rsidRPr="000F0A3B">
        <w:rPr>
          <w:rFonts w:ascii="Calibri" w:hAnsi="Calibri" w:cs="Calibri"/>
          <w:color w:val="000000"/>
          <w:sz w:val="24"/>
          <w:szCs w:val="24"/>
        </w:rPr>
        <w:t xml:space="preserve">. Leerlingen moeten dan om de beurt kijken naar de beelden. Niet alleen zien twee leerlingen meer dan één leerling, het dwingt ze ook om aan elkaar uit te leggen wat ze zien. Docenten kunnen tijdens de uitvoering rondlopen door de klas en in gesprek gaan met leerlingen. Vaak komen leerlingen tot verschillende antwoorden op de vragen of tot verschillende eindproducten, afhankelijk van hun achtergrondkennis en observatievaardigheden. Een centrale nabespreking is daarom essentieel. </w:t>
      </w:r>
    </w:p>
    <w:p w:rsidR="006746B0" w:rsidRPr="000F0A3B" w:rsidRDefault="006746B0" w:rsidP="00E648C8">
      <w:pPr>
        <w:jc w:val="both"/>
        <w:rPr>
          <w:sz w:val="24"/>
          <w:szCs w:val="24"/>
        </w:rPr>
      </w:pPr>
    </w:p>
    <w:p w:rsidR="00B66AEB" w:rsidRPr="000F0A3B" w:rsidRDefault="00B66AEB" w:rsidP="00B66AEB">
      <w:pPr>
        <w:jc w:val="both"/>
        <w:rPr>
          <w:b/>
          <w:color w:val="0070C0"/>
          <w:sz w:val="40"/>
          <w:szCs w:val="40"/>
        </w:rPr>
      </w:pPr>
      <w:r w:rsidRPr="000F0A3B">
        <w:rPr>
          <w:b/>
          <w:color w:val="0070C0"/>
          <w:sz w:val="40"/>
          <w:szCs w:val="40"/>
        </w:rPr>
        <w:t xml:space="preserve">Benodigde materialen </w:t>
      </w:r>
    </w:p>
    <w:p w:rsidR="004764F2" w:rsidRPr="000F0A3B" w:rsidRDefault="00E362BE" w:rsidP="00E907BD">
      <w:pPr>
        <w:spacing w:after="0"/>
        <w:jc w:val="both"/>
        <w:rPr>
          <w:sz w:val="24"/>
          <w:szCs w:val="24"/>
        </w:rPr>
      </w:pPr>
      <w:r w:rsidRPr="000F0A3B">
        <w:rPr>
          <w:sz w:val="24"/>
          <w:szCs w:val="24"/>
        </w:rPr>
        <w:t xml:space="preserve">Om deze </w:t>
      </w:r>
      <w:r w:rsidR="004764F2" w:rsidRPr="000F0A3B">
        <w:rPr>
          <w:sz w:val="24"/>
          <w:szCs w:val="24"/>
        </w:rPr>
        <w:t>VR expeditie uit te voeren</w:t>
      </w:r>
      <w:r w:rsidRPr="000F0A3B">
        <w:rPr>
          <w:sz w:val="24"/>
          <w:szCs w:val="24"/>
        </w:rPr>
        <w:t xml:space="preserve"> zijn de volgende materialen nodig</w:t>
      </w:r>
      <w:r w:rsidR="004764F2" w:rsidRPr="000F0A3B">
        <w:rPr>
          <w:sz w:val="24"/>
          <w:szCs w:val="24"/>
        </w:rPr>
        <w:t>:</w:t>
      </w:r>
    </w:p>
    <w:p w:rsidR="006746B0" w:rsidRPr="000F0A3B" w:rsidRDefault="006746B0" w:rsidP="006746B0">
      <w:pPr>
        <w:pStyle w:val="ListParagraph"/>
        <w:numPr>
          <w:ilvl w:val="0"/>
          <w:numId w:val="11"/>
        </w:numPr>
        <w:jc w:val="both"/>
        <w:rPr>
          <w:sz w:val="24"/>
          <w:szCs w:val="24"/>
          <w:lang w:val="nl-NL"/>
        </w:rPr>
      </w:pPr>
      <w:r w:rsidRPr="000F0A3B">
        <w:rPr>
          <w:sz w:val="24"/>
          <w:szCs w:val="24"/>
          <w:lang w:val="nl-NL"/>
        </w:rPr>
        <w:t>VR tour</w:t>
      </w:r>
    </w:p>
    <w:p w:rsidR="00EF2B79" w:rsidRPr="000F0A3B" w:rsidRDefault="00EF2B79" w:rsidP="00EF2B79">
      <w:pPr>
        <w:pStyle w:val="ListParagraph"/>
        <w:numPr>
          <w:ilvl w:val="0"/>
          <w:numId w:val="11"/>
        </w:numPr>
        <w:jc w:val="both"/>
        <w:rPr>
          <w:sz w:val="24"/>
          <w:szCs w:val="24"/>
          <w:lang w:val="nl-NL"/>
        </w:rPr>
      </w:pPr>
      <w:r w:rsidRPr="000F0A3B">
        <w:rPr>
          <w:sz w:val="24"/>
          <w:szCs w:val="24"/>
          <w:lang w:val="nl-NL"/>
        </w:rPr>
        <w:lastRenderedPageBreak/>
        <w:t>WIFI</w:t>
      </w:r>
    </w:p>
    <w:p w:rsidR="004764F2" w:rsidRPr="000F0A3B" w:rsidRDefault="006746B0" w:rsidP="004764F2">
      <w:pPr>
        <w:pStyle w:val="ListParagraph"/>
        <w:numPr>
          <w:ilvl w:val="0"/>
          <w:numId w:val="11"/>
        </w:numPr>
        <w:jc w:val="both"/>
        <w:rPr>
          <w:sz w:val="24"/>
          <w:szCs w:val="24"/>
          <w:lang w:val="nl-NL"/>
        </w:rPr>
      </w:pPr>
      <w:r w:rsidRPr="000F0A3B">
        <w:rPr>
          <w:sz w:val="24"/>
          <w:szCs w:val="24"/>
          <w:lang w:val="nl-NL"/>
        </w:rPr>
        <w:t>devices voor leerlingen</w:t>
      </w:r>
      <w:r w:rsidR="00EF2B79" w:rsidRPr="000F0A3B">
        <w:rPr>
          <w:sz w:val="24"/>
          <w:szCs w:val="24"/>
          <w:lang w:val="nl-NL"/>
        </w:rPr>
        <w:t xml:space="preserve"> (eventueel met app)</w:t>
      </w:r>
    </w:p>
    <w:p w:rsidR="006746B0" w:rsidRPr="000F0A3B" w:rsidRDefault="00E362BE" w:rsidP="004764F2">
      <w:pPr>
        <w:pStyle w:val="ListParagraph"/>
        <w:numPr>
          <w:ilvl w:val="0"/>
          <w:numId w:val="11"/>
        </w:numPr>
        <w:jc w:val="both"/>
        <w:rPr>
          <w:sz w:val="24"/>
          <w:szCs w:val="24"/>
          <w:lang w:val="nl-NL"/>
        </w:rPr>
      </w:pPr>
      <w:r w:rsidRPr="000F0A3B">
        <w:rPr>
          <w:sz w:val="24"/>
          <w:szCs w:val="24"/>
          <w:lang w:val="nl-NL"/>
        </w:rPr>
        <w:t>digiboard</w:t>
      </w:r>
    </w:p>
    <w:p w:rsidR="004764F2" w:rsidRPr="000F0A3B" w:rsidRDefault="006746B0" w:rsidP="004764F2">
      <w:pPr>
        <w:pStyle w:val="ListParagraph"/>
        <w:numPr>
          <w:ilvl w:val="0"/>
          <w:numId w:val="11"/>
        </w:numPr>
        <w:jc w:val="both"/>
        <w:rPr>
          <w:sz w:val="24"/>
          <w:szCs w:val="24"/>
          <w:lang w:val="nl-NL"/>
        </w:rPr>
      </w:pPr>
      <w:r w:rsidRPr="000F0A3B">
        <w:rPr>
          <w:sz w:val="24"/>
          <w:szCs w:val="24"/>
          <w:lang w:val="nl-NL"/>
        </w:rPr>
        <w:t>l</w:t>
      </w:r>
      <w:r w:rsidR="004764F2" w:rsidRPr="000F0A3B">
        <w:rPr>
          <w:sz w:val="24"/>
          <w:szCs w:val="24"/>
          <w:lang w:val="nl-NL"/>
        </w:rPr>
        <w:t>esmaterialen</w:t>
      </w:r>
    </w:p>
    <w:p w:rsidR="00EF2B79" w:rsidRPr="000F0A3B" w:rsidRDefault="00EF2B79" w:rsidP="00EF2B79">
      <w:pPr>
        <w:jc w:val="both"/>
        <w:rPr>
          <w:rFonts w:ascii="Calibri" w:hAnsi="Calibri" w:cs="Calibri"/>
          <w:b/>
          <w:color w:val="0070C0"/>
          <w:sz w:val="24"/>
          <w:szCs w:val="24"/>
        </w:rPr>
      </w:pPr>
    </w:p>
    <w:p w:rsidR="006746B0" w:rsidRPr="000F0A3B" w:rsidRDefault="006746B0" w:rsidP="006746B0">
      <w:pPr>
        <w:jc w:val="both"/>
        <w:rPr>
          <w:rFonts w:ascii="Calibri" w:hAnsi="Calibri" w:cs="Calibri"/>
          <w:b/>
          <w:color w:val="0070C0"/>
          <w:sz w:val="24"/>
          <w:szCs w:val="24"/>
        </w:rPr>
      </w:pPr>
      <w:r w:rsidRPr="000F0A3B">
        <w:rPr>
          <w:rFonts w:ascii="Calibri" w:hAnsi="Calibri" w:cs="Calibri"/>
          <w:b/>
          <w:color w:val="0070C0"/>
          <w:sz w:val="24"/>
          <w:szCs w:val="24"/>
        </w:rPr>
        <w:t>VR tour</w:t>
      </w:r>
    </w:p>
    <w:p w:rsidR="006746B0" w:rsidRPr="000F0A3B" w:rsidRDefault="006746B0" w:rsidP="00E907BD">
      <w:pPr>
        <w:spacing w:after="0"/>
        <w:jc w:val="both"/>
        <w:rPr>
          <w:rFonts w:ascii="Calibri" w:hAnsi="Calibri" w:cs="Calibri"/>
          <w:sz w:val="24"/>
          <w:szCs w:val="24"/>
        </w:rPr>
      </w:pPr>
      <w:r w:rsidRPr="000F0A3B">
        <w:rPr>
          <w:rFonts w:ascii="Calibri" w:hAnsi="Calibri" w:cs="Calibri"/>
          <w:sz w:val="24"/>
          <w:szCs w:val="24"/>
        </w:rPr>
        <w:t xml:space="preserve">De VR tour kan worden op verschillende manieren worden bekeken: </w:t>
      </w:r>
    </w:p>
    <w:p w:rsidR="006746B0" w:rsidRPr="000F0A3B" w:rsidRDefault="006746B0" w:rsidP="00240D8D">
      <w:pPr>
        <w:pStyle w:val="ListParagraph"/>
        <w:numPr>
          <w:ilvl w:val="0"/>
          <w:numId w:val="12"/>
        </w:numPr>
        <w:jc w:val="both"/>
        <w:rPr>
          <w:sz w:val="24"/>
          <w:szCs w:val="24"/>
          <w:lang w:val="nl-NL"/>
        </w:rPr>
      </w:pPr>
      <w:r w:rsidRPr="000F0A3B">
        <w:rPr>
          <w:rFonts w:ascii="Calibri" w:hAnsi="Calibri" w:cs="Calibri"/>
          <w:sz w:val="24"/>
          <w:szCs w:val="24"/>
          <w:lang w:val="nl-NL"/>
        </w:rPr>
        <w:t xml:space="preserve">In de browser in de </w:t>
      </w:r>
      <w:r w:rsidRPr="000F0A3B">
        <w:rPr>
          <w:rFonts w:ascii="Calibri" w:hAnsi="Calibri" w:cs="Calibri"/>
          <w:i/>
          <w:sz w:val="24"/>
          <w:szCs w:val="24"/>
          <w:lang w:val="nl-NL"/>
        </w:rPr>
        <w:t>normale modus</w:t>
      </w:r>
      <w:r w:rsidRPr="000F0A3B">
        <w:rPr>
          <w:rFonts w:ascii="Calibri" w:hAnsi="Calibri" w:cs="Calibri"/>
          <w:sz w:val="24"/>
          <w:szCs w:val="24"/>
          <w:lang w:val="nl-NL"/>
        </w:rPr>
        <w:t xml:space="preserve"> (digiboard, PC, laptop, tablet of smartphone)</w:t>
      </w:r>
    </w:p>
    <w:p w:rsidR="006746B0" w:rsidRPr="000F0A3B" w:rsidRDefault="006746B0" w:rsidP="006746B0">
      <w:pPr>
        <w:pStyle w:val="ListParagraph"/>
        <w:numPr>
          <w:ilvl w:val="0"/>
          <w:numId w:val="12"/>
        </w:numPr>
        <w:jc w:val="both"/>
        <w:rPr>
          <w:sz w:val="24"/>
          <w:szCs w:val="24"/>
          <w:lang w:val="nl-NL"/>
        </w:rPr>
      </w:pPr>
      <w:r w:rsidRPr="000F0A3B">
        <w:rPr>
          <w:rFonts w:ascii="Calibri" w:hAnsi="Calibri" w:cs="Calibri"/>
          <w:sz w:val="24"/>
          <w:szCs w:val="24"/>
          <w:lang w:val="nl-NL"/>
        </w:rPr>
        <w:t xml:space="preserve">In de browser in de </w:t>
      </w:r>
      <w:r w:rsidRPr="000F0A3B">
        <w:rPr>
          <w:rFonts w:ascii="Calibri" w:hAnsi="Calibri" w:cs="Calibri"/>
          <w:i/>
          <w:sz w:val="24"/>
          <w:szCs w:val="24"/>
          <w:lang w:val="nl-NL"/>
        </w:rPr>
        <w:t>schermvullende modus</w:t>
      </w:r>
      <w:r w:rsidRPr="000F0A3B">
        <w:rPr>
          <w:rFonts w:ascii="Calibri" w:hAnsi="Calibri" w:cs="Calibri"/>
          <w:sz w:val="24"/>
          <w:szCs w:val="24"/>
          <w:lang w:val="nl-NL"/>
        </w:rPr>
        <w:t xml:space="preserve"> (digiboard, PC, laptop, tablet of smartphone)</w:t>
      </w:r>
    </w:p>
    <w:p w:rsidR="006746B0" w:rsidRPr="000F0A3B" w:rsidRDefault="006746B0" w:rsidP="006746B0">
      <w:pPr>
        <w:pStyle w:val="ListParagraph"/>
        <w:numPr>
          <w:ilvl w:val="0"/>
          <w:numId w:val="12"/>
        </w:numPr>
        <w:jc w:val="both"/>
        <w:rPr>
          <w:sz w:val="24"/>
          <w:szCs w:val="24"/>
          <w:lang w:val="nl-NL"/>
        </w:rPr>
      </w:pPr>
      <w:r w:rsidRPr="000F0A3B">
        <w:rPr>
          <w:rFonts w:ascii="Calibri" w:hAnsi="Calibri" w:cs="Calibri"/>
          <w:sz w:val="24"/>
          <w:szCs w:val="24"/>
          <w:lang w:val="nl-NL"/>
        </w:rPr>
        <w:t xml:space="preserve">In de browser in de </w:t>
      </w:r>
      <w:r w:rsidRPr="000F0A3B">
        <w:rPr>
          <w:rFonts w:ascii="Calibri" w:hAnsi="Calibri" w:cs="Calibri"/>
          <w:i/>
          <w:sz w:val="24"/>
          <w:szCs w:val="24"/>
          <w:lang w:val="nl-NL"/>
        </w:rPr>
        <w:t>meebewegende</w:t>
      </w:r>
      <w:r w:rsidRPr="000F0A3B">
        <w:rPr>
          <w:rFonts w:ascii="Calibri" w:hAnsi="Calibri" w:cs="Calibri"/>
          <w:sz w:val="24"/>
          <w:szCs w:val="24"/>
          <w:lang w:val="nl-NL"/>
        </w:rPr>
        <w:t xml:space="preserve"> </w:t>
      </w:r>
      <w:r w:rsidRPr="000F0A3B">
        <w:rPr>
          <w:rFonts w:ascii="Calibri" w:hAnsi="Calibri" w:cs="Calibri"/>
          <w:i/>
          <w:sz w:val="24"/>
          <w:szCs w:val="24"/>
          <w:lang w:val="nl-NL"/>
        </w:rPr>
        <w:t>modus</w:t>
      </w:r>
      <w:r w:rsidRPr="000F0A3B">
        <w:rPr>
          <w:rFonts w:ascii="Calibri" w:hAnsi="Calibri" w:cs="Calibri"/>
          <w:sz w:val="24"/>
          <w:szCs w:val="24"/>
          <w:lang w:val="nl-NL"/>
        </w:rPr>
        <w:t xml:space="preserve"> (tablet of smartphone)</w:t>
      </w:r>
    </w:p>
    <w:p w:rsidR="006746B0" w:rsidRPr="000F0A3B" w:rsidRDefault="006746B0" w:rsidP="006746B0">
      <w:pPr>
        <w:pStyle w:val="ListParagraph"/>
        <w:numPr>
          <w:ilvl w:val="0"/>
          <w:numId w:val="12"/>
        </w:numPr>
        <w:jc w:val="both"/>
        <w:rPr>
          <w:sz w:val="24"/>
          <w:szCs w:val="24"/>
          <w:lang w:val="nl-NL"/>
        </w:rPr>
      </w:pPr>
      <w:r w:rsidRPr="000F0A3B">
        <w:rPr>
          <w:rFonts w:ascii="Calibri" w:hAnsi="Calibri" w:cs="Calibri"/>
          <w:sz w:val="24"/>
          <w:szCs w:val="24"/>
          <w:lang w:val="nl-NL"/>
        </w:rPr>
        <w:t xml:space="preserve">In de browser in de </w:t>
      </w:r>
      <w:r w:rsidRPr="000F0A3B">
        <w:rPr>
          <w:rFonts w:ascii="Calibri" w:hAnsi="Calibri" w:cs="Calibri"/>
          <w:i/>
          <w:sz w:val="24"/>
          <w:szCs w:val="24"/>
          <w:lang w:val="nl-NL"/>
        </w:rPr>
        <w:t>VR modus</w:t>
      </w:r>
      <w:r w:rsidRPr="000F0A3B">
        <w:rPr>
          <w:rFonts w:ascii="Calibri" w:hAnsi="Calibri" w:cs="Calibri"/>
          <w:sz w:val="24"/>
          <w:szCs w:val="24"/>
          <w:lang w:val="nl-NL"/>
        </w:rPr>
        <w:t xml:space="preserve"> (tablet of smartphone)</w:t>
      </w:r>
    </w:p>
    <w:p w:rsidR="006746B0" w:rsidRPr="000F0A3B" w:rsidRDefault="006746B0" w:rsidP="006746B0">
      <w:pPr>
        <w:pStyle w:val="ListParagraph"/>
        <w:numPr>
          <w:ilvl w:val="0"/>
          <w:numId w:val="12"/>
        </w:numPr>
        <w:jc w:val="both"/>
        <w:rPr>
          <w:sz w:val="24"/>
          <w:szCs w:val="24"/>
          <w:lang w:val="nl-NL"/>
        </w:rPr>
      </w:pPr>
      <w:r w:rsidRPr="000F0A3B">
        <w:rPr>
          <w:rFonts w:ascii="Calibri" w:hAnsi="Calibri" w:cs="Calibri"/>
          <w:sz w:val="24"/>
          <w:szCs w:val="24"/>
          <w:lang w:val="nl-NL"/>
        </w:rPr>
        <w:t xml:space="preserve">In de app “Expedities” (voor Android) of “Expeditions” (voor iPhone) in de </w:t>
      </w:r>
      <w:r w:rsidRPr="000F0A3B">
        <w:rPr>
          <w:rFonts w:ascii="Calibri" w:hAnsi="Calibri" w:cs="Calibri"/>
          <w:i/>
          <w:sz w:val="24"/>
          <w:szCs w:val="24"/>
          <w:lang w:val="nl-NL"/>
        </w:rPr>
        <w:t>VR modus</w:t>
      </w:r>
      <w:r w:rsidRPr="000F0A3B">
        <w:rPr>
          <w:rFonts w:ascii="Calibri" w:hAnsi="Calibri" w:cs="Calibri"/>
          <w:sz w:val="24"/>
          <w:szCs w:val="24"/>
          <w:lang w:val="nl-NL"/>
        </w:rPr>
        <w:t xml:space="preserve"> (tablet of smartphone)</w:t>
      </w:r>
    </w:p>
    <w:p w:rsidR="006746B0" w:rsidRPr="000F0A3B" w:rsidRDefault="000442B2" w:rsidP="00E648C8">
      <w:pPr>
        <w:jc w:val="both"/>
        <w:rPr>
          <w:sz w:val="24"/>
        </w:rPr>
      </w:pPr>
      <w:r w:rsidRPr="000F0A3B">
        <w:rPr>
          <w:sz w:val="24"/>
          <w:szCs w:val="24"/>
        </w:rPr>
        <w:t xml:space="preserve">Je kunt de tour </w:t>
      </w:r>
      <w:r w:rsidR="006746B0" w:rsidRPr="000F0A3B">
        <w:rPr>
          <w:sz w:val="24"/>
          <w:szCs w:val="24"/>
        </w:rPr>
        <w:t xml:space="preserve">zelf </w:t>
      </w:r>
      <w:r w:rsidRPr="000F0A3B">
        <w:rPr>
          <w:sz w:val="24"/>
          <w:szCs w:val="24"/>
        </w:rPr>
        <w:t xml:space="preserve">bekijken </w:t>
      </w:r>
      <w:r w:rsidR="006746B0" w:rsidRPr="000F0A3B">
        <w:rPr>
          <w:sz w:val="24"/>
          <w:szCs w:val="24"/>
        </w:rPr>
        <w:t>in de browser</w:t>
      </w:r>
      <w:r w:rsidRPr="000F0A3B">
        <w:rPr>
          <w:sz w:val="24"/>
          <w:szCs w:val="24"/>
        </w:rPr>
        <w:t xml:space="preserve"> (optie 1, 2, 3 en 4) via de volgende link</w:t>
      </w:r>
      <w:r w:rsidR="006746B0" w:rsidRPr="000F0A3B">
        <w:rPr>
          <w:sz w:val="24"/>
          <w:szCs w:val="24"/>
        </w:rPr>
        <w:t xml:space="preserve">: </w:t>
      </w:r>
      <w:hyperlink r:id="rId8" w:history="1">
        <w:r w:rsidR="004D251D" w:rsidRPr="00F576F7">
          <w:rPr>
            <w:rStyle w:val="Hyperlink"/>
            <w:rFonts w:cstheme="minorHAnsi"/>
            <w:sz w:val="24"/>
            <w:szCs w:val="24"/>
          </w:rPr>
          <w:t>www.tinyurl.com/vrbeek</w:t>
        </w:r>
      </w:hyperlink>
    </w:p>
    <w:p w:rsidR="006746B0" w:rsidRPr="000F0A3B" w:rsidRDefault="000442B2" w:rsidP="006746B0">
      <w:pPr>
        <w:jc w:val="both"/>
        <w:rPr>
          <w:sz w:val="24"/>
          <w:szCs w:val="24"/>
        </w:rPr>
      </w:pPr>
      <w:r w:rsidRPr="000F0A3B">
        <w:rPr>
          <w:sz w:val="24"/>
          <w:szCs w:val="24"/>
        </w:rPr>
        <w:t>Zie de instructie aan het eind van de handleiding om de tour te bekijken in de app “Expedities” / “Expeditions”.</w:t>
      </w:r>
    </w:p>
    <w:p w:rsidR="006746B0" w:rsidRPr="000F0A3B" w:rsidRDefault="006746B0" w:rsidP="00E648C8">
      <w:pPr>
        <w:jc w:val="both"/>
        <w:rPr>
          <w:sz w:val="24"/>
          <w:szCs w:val="24"/>
        </w:rPr>
      </w:pPr>
    </w:p>
    <w:p w:rsidR="00EF2B79" w:rsidRPr="000F0A3B" w:rsidRDefault="00EF2B79" w:rsidP="00EF2B79">
      <w:pPr>
        <w:jc w:val="both"/>
        <w:rPr>
          <w:rFonts w:ascii="Calibri" w:hAnsi="Calibri" w:cs="Calibri"/>
          <w:b/>
          <w:color w:val="0070C0"/>
          <w:sz w:val="24"/>
          <w:szCs w:val="24"/>
        </w:rPr>
      </w:pPr>
      <w:r w:rsidRPr="000F0A3B">
        <w:rPr>
          <w:rFonts w:ascii="Calibri" w:hAnsi="Calibri" w:cs="Calibri"/>
          <w:b/>
          <w:color w:val="0070C0"/>
          <w:sz w:val="24"/>
          <w:szCs w:val="24"/>
        </w:rPr>
        <w:t>WIFI</w:t>
      </w:r>
    </w:p>
    <w:p w:rsidR="00EF2B79" w:rsidRPr="000F0A3B" w:rsidRDefault="00EF2B79" w:rsidP="00EF2B79">
      <w:pPr>
        <w:jc w:val="both"/>
        <w:rPr>
          <w:sz w:val="24"/>
          <w:szCs w:val="24"/>
        </w:rPr>
      </w:pPr>
      <w:r w:rsidRPr="000F0A3B">
        <w:rPr>
          <w:sz w:val="24"/>
          <w:szCs w:val="24"/>
        </w:rPr>
        <w:t xml:space="preserve">Als de tour in de browser bekeken wordt is er veel dataverkeer en vraagt dit veel van het WIFI netwerk. Als je de app gebruikt kunnen leerlingen de tour van tevoren downloaden, waardoor het WIFI netwerk tijdens de uitvoering minder wordt belast. </w:t>
      </w:r>
    </w:p>
    <w:p w:rsidR="006746B0" w:rsidRPr="000F0A3B" w:rsidRDefault="006746B0" w:rsidP="00E648C8">
      <w:pPr>
        <w:jc w:val="both"/>
        <w:rPr>
          <w:sz w:val="24"/>
          <w:szCs w:val="24"/>
        </w:rPr>
      </w:pPr>
    </w:p>
    <w:p w:rsidR="006746B0" w:rsidRPr="000F0A3B" w:rsidRDefault="006746B0" w:rsidP="006746B0">
      <w:pPr>
        <w:jc w:val="both"/>
        <w:rPr>
          <w:rFonts w:ascii="Calibri" w:hAnsi="Calibri" w:cs="Calibri"/>
          <w:b/>
          <w:color w:val="0070C0"/>
          <w:sz w:val="24"/>
          <w:szCs w:val="24"/>
        </w:rPr>
      </w:pPr>
      <w:r w:rsidRPr="000F0A3B">
        <w:rPr>
          <w:rFonts w:ascii="Calibri" w:hAnsi="Calibri" w:cs="Calibri"/>
          <w:b/>
          <w:color w:val="0070C0"/>
          <w:sz w:val="24"/>
          <w:szCs w:val="24"/>
        </w:rPr>
        <w:t>Devices voor leerlingen</w:t>
      </w:r>
    </w:p>
    <w:p w:rsidR="006746B0" w:rsidRPr="000F0A3B" w:rsidRDefault="00D66488" w:rsidP="00D66488">
      <w:pPr>
        <w:snapToGrid w:val="0"/>
        <w:spacing w:after="120"/>
        <w:jc w:val="both"/>
        <w:rPr>
          <w:rFonts w:ascii="Calibri" w:hAnsi="Calibri" w:cs="Calibri"/>
          <w:sz w:val="24"/>
          <w:szCs w:val="24"/>
        </w:rPr>
      </w:pPr>
      <w:r w:rsidRPr="000F0A3B">
        <w:rPr>
          <w:rFonts w:ascii="Calibri" w:hAnsi="Calibri" w:cs="Calibri"/>
          <w:sz w:val="24"/>
          <w:szCs w:val="24"/>
        </w:rPr>
        <w:t xml:space="preserve">Bij deze VR handleiding wordt ervan uitgegaan dat leerlingen gebruik maken van hun eigen smartphone. De tour kan bekeken worden in de browser. Maar het is mooier om ze de tour te laten bekijken met een </w:t>
      </w:r>
      <w:r w:rsidR="006746B0" w:rsidRPr="000F0A3B">
        <w:rPr>
          <w:rFonts w:ascii="Calibri" w:hAnsi="Calibri" w:cs="Calibri"/>
          <w:sz w:val="24"/>
          <w:szCs w:val="24"/>
        </w:rPr>
        <w:t xml:space="preserve">bril die op de smartphone gezet kan worden (circa €15) of een dichte bril van karton of kunststof waar de smartphone ingezet of ingeschoven kan worden (maximaal €25). De allergoedkoopste kunststofbrillen zijn echter af te raden. Zo is VR bril van de Action (slechts 3 euro) niet te gebruiken met telefoons met een aan/uit knoppen aan de zijkant. De smartphonehouder van deze bril heeft namelijk een uitstekend stuk kunststof op een zeer onhandige plek. Als je je smartphone erin zet drukt die uitstulping precies tegen de uitknop en gaat het beeld direct op zwart. Einde oefening. </w:t>
      </w:r>
    </w:p>
    <w:p w:rsidR="006746B0" w:rsidRPr="000F0A3B" w:rsidRDefault="006746B0" w:rsidP="006746B0">
      <w:pPr>
        <w:snapToGrid w:val="0"/>
        <w:spacing w:after="120"/>
        <w:jc w:val="both"/>
        <w:rPr>
          <w:rFonts w:ascii="Calibri" w:hAnsi="Calibri" w:cs="Calibri"/>
          <w:sz w:val="24"/>
          <w:szCs w:val="24"/>
        </w:rPr>
      </w:pPr>
    </w:p>
    <w:p w:rsidR="006746B0" w:rsidRPr="000F0A3B" w:rsidRDefault="006746B0" w:rsidP="006746B0">
      <w:pPr>
        <w:snapToGrid w:val="0"/>
        <w:spacing w:after="120"/>
        <w:jc w:val="both"/>
        <w:rPr>
          <w:rFonts w:ascii="Calibri" w:hAnsi="Calibri" w:cs="Calibri"/>
          <w:i/>
          <w:sz w:val="24"/>
          <w:szCs w:val="24"/>
        </w:rPr>
      </w:pPr>
      <w:r w:rsidRPr="000F0A3B">
        <w:rPr>
          <w:rFonts w:ascii="Calibri" w:hAnsi="Calibri" w:cs="Calibri"/>
          <w:i/>
          <w:sz w:val="24"/>
          <w:szCs w:val="24"/>
        </w:rPr>
        <w:t xml:space="preserve">Figuur 4: Verschillende typen </w:t>
      </w:r>
      <w:r w:rsidR="00D66488" w:rsidRPr="000F0A3B">
        <w:rPr>
          <w:rFonts w:ascii="Calibri" w:hAnsi="Calibri" w:cs="Calibri"/>
          <w:i/>
          <w:sz w:val="24"/>
          <w:szCs w:val="24"/>
        </w:rPr>
        <w:t>VR brillen</w:t>
      </w:r>
      <w:r w:rsidR="00EF2B79" w:rsidRPr="000F0A3B">
        <w:rPr>
          <w:rFonts w:ascii="Calibri" w:hAnsi="Calibri" w:cs="Calibri"/>
          <w:i/>
          <w:sz w:val="24"/>
          <w:szCs w:val="24"/>
        </w:rPr>
        <w:t xml:space="preserve"> voor leerlingen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2200"/>
        <w:gridCol w:w="2376"/>
      </w:tblGrid>
      <w:tr w:rsidR="00D66488" w:rsidRPr="000F0A3B" w:rsidTr="00E72BAD">
        <w:tc>
          <w:tcPr>
            <w:tcW w:w="2217" w:type="dxa"/>
          </w:tcPr>
          <w:p w:rsidR="00D66488" w:rsidRPr="000F0A3B" w:rsidRDefault="00D66488" w:rsidP="00E72BAD">
            <w:pPr>
              <w:snapToGrid w:val="0"/>
              <w:spacing w:after="120"/>
              <w:jc w:val="center"/>
              <w:rPr>
                <w:rFonts w:ascii="Calibri" w:hAnsi="Calibri" w:cs="Calibri"/>
                <w:i/>
              </w:rPr>
            </w:pPr>
            <w:r w:rsidRPr="000F0A3B">
              <w:rPr>
                <w:rFonts w:ascii="Calibri" w:hAnsi="Calibri" w:cs="Calibri"/>
                <w:i/>
              </w:rPr>
              <w:t>Opzetbril</w:t>
            </w:r>
          </w:p>
        </w:tc>
        <w:tc>
          <w:tcPr>
            <w:tcW w:w="2200" w:type="dxa"/>
          </w:tcPr>
          <w:p w:rsidR="00D66488" w:rsidRPr="000F0A3B" w:rsidRDefault="00D66488" w:rsidP="00E72BAD">
            <w:pPr>
              <w:snapToGrid w:val="0"/>
              <w:spacing w:after="120"/>
              <w:jc w:val="center"/>
              <w:rPr>
                <w:rFonts w:ascii="Calibri" w:hAnsi="Calibri" w:cs="Calibri"/>
                <w:i/>
              </w:rPr>
            </w:pPr>
            <w:r w:rsidRPr="000F0A3B">
              <w:rPr>
                <w:rFonts w:ascii="Calibri" w:hAnsi="Calibri" w:cs="Calibri"/>
                <w:i/>
              </w:rPr>
              <w:t>Kartonnen inzetbril</w:t>
            </w:r>
          </w:p>
        </w:tc>
        <w:tc>
          <w:tcPr>
            <w:tcW w:w="2376" w:type="dxa"/>
          </w:tcPr>
          <w:p w:rsidR="00D66488" w:rsidRPr="000F0A3B" w:rsidRDefault="00D66488" w:rsidP="00E72BAD">
            <w:pPr>
              <w:snapToGrid w:val="0"/>
              <w:spacing w:after="120"/>
              <w:jc w:val="center"/>
              <w:rPr>
                <w:rFonts w:ascii="Calibri" w:hAnsi="Calibri" w:cs="Calibri"/>
                <w:i/>
              </w:rPr>
            </w:pPr>
            <w:r w:rsidRPr="000F0A3B">
              <w:rPr>
                <w:rFonts w:ascii="Calibri" w:hAnsi="Calibri" w:cs="Calibri"/>
                <w:i/>
              </w:rPr>
              <w:t>Kunststof inzetbril</w:t>
            </w:r>
          </w:p>
        </w:tc>
      </w:tr>
      <w:tr w:rsidR="00D66488" w:rsidRPr="000F0A3B" w:rsidTr="00E72BAD">
        <w:tc>
          <w:tcPr>
            <w:tcW w:w="2217" w:type="dxa"/>
          </w:tcPr>
          <w:p w:rsidR="00D66488" w:rsidRPr="000F0A3B" w:rsidRDefault="00D66488" w:rsidP="00E72BAD">
            <w:pPr>
              <w:snapToGrid w:val="0"/>
              <w:spacing w:after="120"/>
              <w:jc w:val="both"/>
              <w:rPr>
                <w:rFonts w:ascii="Calibri" w:hAnsi="Calibri" w:cs="Calibri"/>
              </w:rPr>
            </w:pPr>
          </w:p>
          <w:p w:rsidR="00D66488" w:rsidRPr="000F0A3B" w:rsidRDefault="00D66488" w:rsidP="00E72BAD">
            <w:pPr>
              <w:snapToGrid w:val="0"/>
              <w:spacing w:after="120"/>
              <w:jc w:val="both"/>
              <w:rPr>
                <w:rFonts w:ascii="Calibri" w:hAnsi="Calibri" w:cs="Calibri"/>
              </w:rPr>
            </w:pPr>
            <w:r w:rsidRPr="000F0A3B">
              <w:rPr>
                <w:rFonts w:ascii="Calibri" w:hAnsi="Calibri" w:cs="Calibri"/>
              </w:rPr>
              <w:t xml:space="preserve">   </w:t>
            </w:r>
            <w:r w:rsidRPr="000F0A3B">
              <w:rPr>
                <w:rFonts w:ascii="Calibri" w:hAnsi="Calibri" w:cs="Calibri"/>
                <w:noProof/>
              </w:rPr>
              <w:drawing>
                <wp:inline distT="0" distB="0" distL="0" distR="0" wp14:anchorId="182C31C4" wp14:editId="727DE020">
                  <wp:extent cx="948093" cy="1085850"/>
                  <wp:effectExtent l="0" t="0" r="0" b="0"/>
                  <wp:docPr id="3" name="Picture 3" descr="Afbeeldingsresultaat voor homid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omido mini"/>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491" t="4758" r="7686" b="4168"/>
                          <a:stretch/>
                        </pic:blipFill>
                        <pic:spPr bwMode="auto">
                          <a:xfrm>
                            <a:off x="0" y="0"/>
                            <a:ext cx="966924" cy="11074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00" w:type="dxa"/>
          </w:tcPr>
          <w:p w:rsidR="00D66488" w:rsidRPr="000F0A3B" w:rsidRDefault="00D66488" w:rsidP="00E72BAD">
            <w:pPr>
              <w:snapToGrid w:val="0"/>
              <w:spacing w:after="120"/>
              <w:jc w:val="both"/>
              <w:rPr>
                <w:rFonts w:ascii="Calibri" w:hAnsi="Calibri" w:cs="Calibri"/>
              </w:rPr>
            </w:pPr>
            <w:r w:rsidRPr="000F0A3B">
              <w:rPr>
                <w:rFonts w:ascii="Calibri" w:hAnsi="Calibri" w:cs="Calibri"/>
                <w:noProof/>
              </w:rPr>
              <w:drawing>
                <wp:inline distT="0" distB="0" distL="0" distR="0" wp14:anchorId="620C271B" wp14:editId="07451DD7">
                  <wp:extent cx="1200150" cy="1200150"/>
                  <wp:effectExtent l="0" t="0" r="0" b="0"/>
                  <wp:docPr id="4" name="Picture 4" descr="Afbeeldingsresultaat voor smartphone VR b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martphone VR br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c>
          <w:tcPr>
            <w:tcW w:w="2376" w:type="dxa"/>
          </w:tcPr>
          <w:p w:rsidR="00D66488" w:rsidRPr="000F0A3B" w:rsidRDefault="00D66488" w:rsidP="00E72BAD">
            <w:pPr>
              <w:snapToGrid w:val="0"/>
              <w:spacing w:after="120"/>
              <w:jc w:val="both"/>
              <w:rPr>
                <w:rFonts w:ascii="Calibri" w:hAnsi="Calibri" w:cs="Calibri"/>
              </w:rPr>
            </w:pPr>
            <w:r w:rsidRPr="000F0A3B">
              <w:rPr>
                <w:rFonts w:ascii="Calibri" w:hAnsi="Calibri" w:cs="Calibri"/>
                <w:noProof/>
              </w:rPr>
              <w:drawing>
                <wp:inline distT="0" distB="0" distL="0" distR="0" wp14:anchorId="01966B38" wp14:editId="029BF9F8">
                  <wp:extent cx="1369457" cy="1437750"/>
                  <wp:effectExtent l="0" t="0" r="2540" b="0"/>
                  <wp:docPr id="5" name="Picture 5" descr="Afbeeldingsresultaat voor smartphone VR b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martphone VR br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3024" cy="1462492"/>
                          </a:xfrm>
                          <a:prstGeom prst="rect">
                            <a:avLst/>
                          </a:prstGeom>
                          <a:noFill/>
                          <a:ln>
                            <a:noFill/>
                          </a:ln>
                        </pic:spPr>
                      </pic:pic>
                    </a:graphicData>
                  </a:graphic>
                </wp:inline>
              </w:drawing>
            </w:r>
          </w:p>
        </w:tc>
      </w:tr>
    </w:tbl>
    <w:p w:rsidR="006746B0" w:rsidRPr="000F0A3B" w:rsidRDefault="006746B0" w:rsidP="006746B0">
      <w:pPr>
        <w:snapToGrid w:val="0"/>
        <w:spacing w:after="120"/>
        <w:jc w:val="both"/>
        <w:rPr>
          <w:rFonts w:ascii="Calibri" w:hAnsi="Calibri" w:cs="Calibri"/>
          <w:sz w:val="24"/>
          <w:szCs w:val="24"/>
        </w:rPr>
      </w:pPr>
    </w:p>
    <w:p w:rsidR="006746B0" w:rsidRPr="000F0A3B" w:rsidRDefault="00D66488" w:rsidP="006746B0">
      <w:pPr>
        <w:snapToGrid w:val="0"/>
        <w:spacing w:after="120"/>
        <w:jc w:val="both"/>
        <w:rPr>
          <w:rFonts w:ascii="Calibri" w:hAnsi="Calibri" w:cs="Calibri"/>
          <w:sz w:val="24"/>
          <w:szCs w:val="24"/>
        </w:rPr>
      </w:pPr>
      <w:r w:rsidRPr="000F0A3B">
        <w:rPr>
          <w:rFonts w:ascii="Calibri" w:hAnsi="Calibri" w:cs="Calibri"/>
          <w:sz w:val="24"/>
          <w:szCs w:val="24"/>
        </w:rPr>
        <w:t>I</w:t>
      </w:r>
      <w:r w:rsidR="006746B0" w:rsidRPr="000F0A3B">
        <w:rPr>
          <w:rFonts w:ascii="Calibri" w:hAnsi="Calibri" w:cs="Calibri"/>
          <w:sz w:val="24"/>
          <w:szCs w:val="24"/>
        </w:rPr>
        <w:t xml:space="preserve">nzetbrillen hebben het voordeel dat ze de leerlingen afsluiten van de omgeving van het klaslokaal, waardoor de immersie groter is. Het nadeel is dat leerlingen hun omgeving niet in de gaten kunnen houden, wat bij sommigen een onveilig gevoel. Een ander nadeel is dat leerlingen een duizelig kunnen worden bij gebruik inzetbrillen. </w:t>
      </w:r>
      <w:r w:rsidR="008471B0" w:rsidRPr="000F0A3B">
        <w:rPr>
          <w:rFonts w:ascii="Calibri" w:hAnsi="Calibri" w:cs="Calibri"/>
          <w:sz w:val="24"/>
          <w:szCs w:val="24"/>
        </w:rPr>
        <w:t xml:space="preserve">Dit kan </w:t>
      </w:r>
      <w:r w:rsidR="006746B0" w:rsidRPr="000F0A3B">
        <w:rPr>
          <w:rFonts w:ascii="Calibri" w:hAnsi="Calibri" w:cs="Calibri"/>
          <w:sz w:val="24"/>
          <w:szCs w:val="24"/>
        </w:rPr>
        <w:t xml:space="preserve">ontstaan als er oude telefoons gebruikt worden met trage processoren waardoor het beeld zich niet snel aanpast aan bewegingen. Een voordeel van de opzetbrillen is dat leerlingen hun omgeving kunnen blijven zien vanuit hun ooghoeken, waardoor leerlingen zich veiliger voelen en geen last van duizeligheid krijgen. </w:t>
      </w:r>
    </w:p>
    <w:p w:rsidR="006746B0" w:rsidRPr="000F0A3B" w:rsidRDefault="006746B0" w:rsidP="006746B0">
      <w:pPr>
        <w:snapToGrid w:val="0"/>
        <w:spacing w:after="120"/>
        <w:jc w:val="both"/>
        <w:rPr>
          <w:rFonts w:ascii="Calibri" w:hAnsi="Calibri" w:cs="Calibri"/>
          <w:sz w:val="24"/>
          <w:szCs w:val="24"/>
        </w:rPr>
      </w:pPr>
      <w:r w:rsidRPr="000F0A3B">
        <w:rPr>
          <w:rFonts w:ascii="Calibri" w:hAnsi="Calibri" w:cs="Calibri"/>
          <w:sz w:val="24"/>
          <w:szCs w:val="24"/>
        </w:rPr>
        <w:t xml:space="preserve">Bij </w:t>
      </w:r>
      <w:r w:rsidR="008471B0" w:rsidRPr="000F0A3B">
        <w:rPr>
          <w:rFonts w:ascii="Calibri" w:hAnsi="Calibri" w:cs="Calibri"/>
          <w:sz w:val="24"/>
          <w:szCs w:val="24"/>
        </w:rPr>
        <w:t xml:space="preserve">de </w:t>
      </w:r>
      <w:r w:rsidRPr="000F0A3B">
        <w:rPr>
          <w:rFonts w:ascii="Calibri" w:hAnsi="Calibri" w:cs="Calibri"/>
          <w:sz w:val="24"/>
          <w:szCs w:val="24"/>
        </w:rPr>
        <w:t>VR</w:t>
      </w:r>
      <w:r w:rsidR="008471B0" w:rsidRPr="000F0A3B">
        <w:rPr>
          <w:rFonts w:ascii="Calibri" w:hAnsi="Calibri" w:cs="Calibri"/>
          <w:sz w:val="24"/>
          <w:szCs w:val="24"/>
        </w:rPr>
        <w:t xml:space="preserve"> expeditie</w:t>
      </w:r>
      <w:r w:rsidRPr="000F0A3B">
        <w:rPr>
          <w:rFonts w:ascii="Calibri" w:hAnsi="Calibri" w:cs="Calibri"/>
          <w:sz w:val="24"/>
          <w:szCs w:val="24"/>
        </w:rPr>
        <w:t xml:space="preserve"> moeten leerlingen regelmatig op hun scherm klikken om van het ene beeld naar het andere beeld te gaan. Een inzetbril is dan geen handige keuze, want dan zouden leerlingen hun smartphone steeds uit de bril moeten halen. Dit is niet alleen een gedoe, maar brengt reële risico’s met zich mee: de goedkope kunststof inschuifbril van de Action kun je alleen openen door er een ruk aan te geven, met het gevolg dat er iets afbreekt of dat de smartphone eruit vliegt en op de grond kapot valt. Opzetbrillen hebben het voordeel dat het scherm goed bedienbaar met de hand blijft. Een didactisch voordeel is verder dat leerlingen makkelijk op het scherm iets aan elkaar kunnen laten zien, waardoor er makkelijker discussie over de inhoud kan plaatsvinden. </w:t>
      </w:r>
    </w:p>
    <w:p w:rsidR="00B66AEB" w:rsidRPr="000F0A3B" w:rsidRDefault="00B66AEB" w:rsidP="00E648C8">
      <w:pPr>
        <w:jc w:val="both"/>
        <w:rPr>
          <w:sz w:val="24"/>
          <w:szCs w:val="24"/>
        </w:rPr>
      </w:pPr>
    </w:p>
    <w:p w:rsidR="00EF2B79" w:rsidRPr="000F0A3B" w:rsidRDefault="00EF2B79" w:rsidP="00EF2B79">
      <w:pPr>
        <w:jc w:val="both"/>
        <w:rPr>
          <w:rFonts w:ascii="Calibri" w:hAnsi="Calibri" w:cs="Calibri"/>
          <w:b/>
          <w:color w:val="0070C0"/>
          <w:sz w:val="24"/>
          <w:szCs w:val="24"/>
        </w:rPr>
      </w:pPr>
      <w:r w:rsidRPr="000F0A3B">
        <w:rPr>
          <w:rFonts w:ascii="Calibri" w:hAnsi="Calibri" w:cs="Calibri"/>
          <w:b/>
          <w:color w:val="0070C0"/>
          <w:sz w:val="24"/>
          <w:szCs w:val="24"/>
        </w:rPr>
        <w:t>Lesmaterialen</w:t>
      </w:r>
    </w:p>
    <w:p w:rsidR="00EF2B79" w:rsidRPr="000F0A3B" w:rsidRDefault="00EF2B79" w:rsidP="00E648C8">
      <w:pPr>
        <w:jc w:val="both"/>
        <w:rPr>
          <w:sz w:val="24"/>
          <w:szCs w:val="24"/>
        </w:rPr>
      </w:pPr>
      <w:r w:rsidRPr="000F0A3B">
        <w:rPr>
          <w:sz w:val="24"/>
          <w:szCs w:val="24"/>
        </w:rPr>
        <w:t xml:space="preserve">De lesmaterialen zijn alleen nodig als de expeditie wordt uitgevoerd als een VR veldonderzoek. </w:t>
      </w:r>
    </w:p>
    <w:p w:rsidR="00EF2B79" w:rsidRPr="000F0A3B" w:rsidRDefault="00EF2B79" w:rsidP="00E648C8">
      <w:pPr>
        <w:jc w:val="both"/>
        <w:rPr>
          <w:sz w:val="24"/>
          <w:szCs w:val="24"/>
        </w:rPr>
      </w:pPr>
    </w:p>
    <w:p w:rsidR="005E4B54" w:rsidRPr="000F0A3B" w:rsidRDefault="005E4B54" w:rsidP="005E4B54">
      <w:pPr>
        <w:jc w:val="both"/>
        <w:rPr>
          <w:b/>
          <w:color w:val="0070C0"/>
          <w:sz w:val="40"/>
          <w:szCs w:val="40"/>
        </w:rPr>
      </w:pPr>
      <w:r w:rsidRPr="000F0A3B">
        <w:rPr>
          <w:b/>
          <w:color w:val="0070C0"/>
          <w:sz w:val="40"/>
          <w:szCs w:val="40"/>
        </w:rPr>
        <w:br w:type="column"/>
      </w:r>
      <w:r w:rsidRPr="000F0A3B">
        <w:rPr>
          <w:b/>
          <w:color w:val="0070C0"/>
          <w:sz w:val="40"/>
          <w:szCs w:val="40"/>
        </w:rPr>
        <w:lastRenderedPageBreak/>
        <w:t xml:space="preserve">Voorbespreking </w:t>
      </w:r>
    </w:p>
    <w:p w:rsidR="005E4B54" w:rsidRPr="000F0A3B" w:rsidRDefault="005E4B54" w:rsidP="005E4B54">
      <w:pPr>
        <w:jc w:val="both"/>
        <w:rPr>
          <w:sz w:val="24"/>
        </w:rPr>
      </w:pPr>
      <w:r w:rsidRPr="000F0A3B">
        <w:rPr>
          <w:sz w:val="24"/>
        </w:rPr>
        <w:t>Het is handig om leerlingen te instrueren om vooraf de expeditie te downloaden. Zie pagina 2 van het leerlingboekje.</w:t>
      </w:r>
    </w:p>
    <w:p w:rsidR="00B10DB4" w:rsidRPr="000F0A3B" w:rsidRDefault="00B10DB4" w:rsidP="005E4B54">
      <w:pPr>
        <w:jc w:val="both"/>
        <w:rPr>
          <w:sz w:val="24"/>
        </w:rPr>
      </w:pPr>
    </w:p>
    <w:p w:rsidR="005E4B54" w:rsidRPr="000F0A3B" w:rsidRDefault="005E4B54" w:rsidP="005E4B54">
      <w:pPr>
        <w:jc w:val="both"/>
        <w:rPr>
          <w:sz w:val="24"/>
        </w:rPr>
      </w:pPr>
      <w:r w:rsidRPr="000F0A3B">
        <w:rPr>
          <w:b/>
          <w:color w:val="0070C0"/>
          <w:sz w:val="40"/>
          <w:szCs w:val="40"/>
        </w:rPr>
        <w:t>Opstarten</w:t>
      </w:r>
    </w:p>
    <w:p w:rsidR="005E4B54" w:rsidRPr="000F0A3B" w:rsidRDefault="005E4B54" w:rsidP="005E4B54">
      <w:pPr>
        <w:jc w:val="both"/>
        <w:rPr>
          <w:sz w:val="24"/>
        </w:rPr>
      </w:pPr>
      <w:r w:rsidRPr="000F0A3B">
        <w:rPr>
          <w:sz w:val="24"/>
        </w:rPr>
        <w:t xml:space="preserve">Het is handig om leerlingen eerst te laten kijken naar beeld 1, en dan de opdrachten bij beeld 1 centraal na te bespreken. Daarna kun je uitleggen hoe leerlingen naar het volgende beeld kunnen gaan (door naar beneden te kijken, met het stipje op het menuutje te gaan staan, en dan met hun vinger op het pijltje te klikken). </w:t>
      </w:r>
    </w:p>
    <w:p w:rsidR="00B10DB4" w:rsidRPr="000F0A3B" w:rsidRDefault="00B10DB4" w:rsidP="005E4B54">
      <w:pPr>
        <w:jc w:val="both"/>
        <w:rPr>
          <w:sz w:val="24"/>
        </w:rPr>
      </w:pPr>
    </w:p>
    <w:p w:rsidR="00D66488" w:rsidRPr="000F0A3B" w:rsidRDefault="00D66488" w:rsidP="00E648C8">
      <w:pPr>
        <w:jc w:val="both"/>
        <w:rPr>
          <w:sz w:val="24"/>
        </w:rPr>
      </w:pPr>
      <w:r w:rsidRPr="000F0A3B">
        <w:rPr>
          <w:b/>
          <w:color w:val="0070C0"/>
          <w:sz w:val="40"/>
          <w:szCs w:val="40"/>
        </w:rPr>
        <w:t>Nabespreking</w:t>
      </w:r>
      <w:r w:rsidRPr="000F0A3B">
        <w:rPr>
          <w:sz w:val="24"/>
        </w:rPr>
        <w:t xml:space="preserve"> </w:t>
      </w:r>
    </w:p>
    <w:p w:rsidR="005F459B" w:rsidRPr="000F0A3B" w:rsidRDefault="005F459B" w:rsidP="00E648C8">
      <w:pPr>
        <w:jc w:val="both"/>
        <w:rPr>
          <w:sz w:val="24"/>
        </w:rPr>
      </w:pPr>
      <w:r w:rsidRPr="000F0A3B">
        <w:rPr>
          <w:sz w:val="24"/>
        </w:rPr>
        <w:t>Een nabespreking kan aan de hand van de persoonlijke voorkeur van de docent ingevuld worden. Daarom zijn er hier suggesties, maar wordt de keuze overgelaten aan de docent.</w:t>
      </w:r>
    </w:p>
    <w:p w:rsidR="005F459B" w:rsidRPr="000F0A3B" w:rsidRDefault="005F459B" w:rsidP="00D66488">
      <w:pPr>
        <w:spacing w:after="0"/>
        <w:jc w:val="both"/>
        <w:rPr>
          <w:sz w:val="24"/>
        </w:rPr>
      </w:pPr>
      <w:r w:rsidRPr="000F0A3B">
        <w:rPr>
          <w:sz w:val="24"/>
        </w:rPr>
        <w:t xml:space="preserve">Docent gestuurd: </w:t>
      </w:r>
    </w:p>
    <w:p w:rsidR="007E662E" w:rsidRPr="000F0A3B" w:rsidRDefault="007E662E" w:rsidP="00E648C8">
      <w:pPr>
        <w:pStyle w:val="ListParagraph"/>
        <w:numPr>
          <w:ilvl w:val="0"/>
          <w:numId w:val="1"/>
        </w:numPr>
        <w:jc w:val="both"/>
        <w:rPr>
          <w:sz w:val="24"/>
          <w:lang w:val="nl-NL"/>
        </w:rPr>
      </w:pPr>
      <w:r w:rsidRPr="000F0A3B">
        <w:rPr>
          <w:sz w:val="24"/>
          <w:lang w:val="nl-NL"/>
        </w:rPr>
        <w:t>Antwoorden klassikaal bespreken</w:t>
      </w:r>
    </w:p>
    <w:p w:rsidR="005F459B" w:rsidRPr="000F0A3B" w:rsidRDefault="005F459B" w:rsidP="00E648C8">
      <w:pPr>
        <w:pStyle w:val="ListParagraph"/>
        <w:numPr>
          <w:ilvl w:val="0"/>
          <w:numId w:val="1"/>
        </w:numPr>
        <w:jc w:val="both"/>
        <w:rPr>
          <w:sz w:val="24"/>
          <w:lang w:val="nl-NL"/>
        </w:rPr>
      </w:pPr>
      <w:r w:rsidRPr="000F0A3B">
        <w:rPr>
          <w:sz w:val="24"/>
          <w:lang w:val="nl-NL"/>
        </w:rPr>
        <w:t>Controleren van de antwoorden van de opdrachten</w:t>
      </w:r>
      <w:r w:rsidR="007E662E" w:rsidRPr="000F0A3B">
        <w:rPr>
          <w:sz w:val="24"/>
          <w:lang w:val="nl-NL"/>
        </w:rPr>
        <w:t xml:space="preserve"> door werkbladen per leerling na te kijken</w:t>
      </w:r>
    </w:p>
    <w:p w:rsidR="007E662E" w:rsidRPr="000F0A3B" w:rsidRDefault="007E662E" w:rsidP="00E648C8">
      <w:pPr>
        <w:pStyle w:val="ListParagraph"/>
        <w:numPr>
          <w:ilvl w:val="0"/>
          <w:numId w:val="1"/>
        </w:numPr>
        <w:jc w:val="both"/>
        <w:rPr>
          <w:sz w:val="24"/>
          <w:lang w:val="nl-NL"/>
        </w:rPr>
      </w:pPr>
      <w:r w:rsidRPr="000F0A3B">
        <w:rPr>
          <w:sz w:val="24"/>
          <w:lang w:val="nl-NL"/>
        </w:rPr>
        <w:t xml:space="preserve">De belangrijkste leerdoelen herhalen en de leerstof samenvatten in tabelvorm in bijvoorbeeld een PowerPoint </w:t>
      </w:r>
    </w:p>
    <w:p w:rsidR="005E4B54" w:rsidRPr="000F0A3B" w:rsidRDefault="005E4B54" w:rsidP="005E4B54">
      <w:pPr>
        <w:jc w:val="both"/>
        <w:rPr>
          <w:sz w:val="24"/>
        </w:rPr>
      </w:pPr>
      <w:r w:rsidRPr="000F0A3B">
        <w:rPr>
          <w:sz w:val="24"/>
        </w:rPr>
        <w:t xml:space="preserve">Tijdens de nabespreking kunnen de beelden getoond worden op het digiboard (met de Google Poly tour: </w:t>
      </w:r>
      <w:hyperlink r:id="rId12" w:history="1">
        <w:r w:rsidR="004D251D" w:rsidRPr="00F576F7">
          <w:rPr>
            <w:rStyle w:val="Hyperlink"/>
            <w:rFonts w:cstheme="minorHAnsi"/>
            <w:sz w:val="24"/>
            <w:szCs w:val="24"/>
          </w:rPr>
          <w:t>www.tinyurl.com/vrbeek</w:t>
        </w:r>
      </w:hyperlink>
      <w:r w:rsidRPr="000F0A3B">
        <w:rPr>
          <w:rFonts w:cstheme="minorHAnsi"/>
          <w:color w:val="000000"/>
          <w:sz w:val="24"/>
          <w:szCs w:val="24"/>
        </w:rPr>
        <w:t>)</w:t>
      </w:r>
    </w:p>
    <w:p w:rsidR="005E4B54" w:rsidRPr="000F0A3B" w:rsidRDefault="005E4B54" w:rsidP="005E4B54">
      <w:pPr>
        <w:jc w:val="both"/>
        <w:rPr>
          <w:sz w:val="24"/>
        </w:rPr>
      </w:pPr>
    </w:p>
    <w:p w:rsidR="005F459B" w:rsidRPr="000F0A3B" w:rsidRDefault="005F459B" w:rsidP="005E4B54">
      <w:pPr>
        <w:jc w:val="both"/>
        <w:rPr>
          <w:sz w:val="24"/>
        </w:rPr>
      </w:pPr>
      <w:r w:rsidRPr="000F0A3B">
        <w:rPr>
          <w:sz w:val="24"/>
        </w:rPr>
        <w:t>Leerling gestuurd:</w:t>
      </w:r>
    </w:p>
    <w:p w:rsidR="005F459B" w:rsidRPr="000F0A3B" w:rsidRDefault="005F459B" w:rsidP="00E648C8">
      <w:pPr>
        <w:pStyle w:val="ListParagraph"/>
        <w:numPr>
          <w:ilvl w:val="0"/>
          <w:numId w:val="1"/>
        </w:numPr>
        <w:jc w:val="both"/>
        <w:rPr>
          <w:sz w:val="24"/>
          <w:lang w:val="nl-NL"/>
        </w:rPr>
      </w:pPr>
      <w:r w:rsidRPr="000F0A3B">
        <w:rPr>
          <w:sz w:val="24"/>
          <w:lang w:val="nl-NL"/>
        </w:rPr>
        <w:t>In groepjes laten nabespreken en eventueel om de beurt bij een groepje aanschuiven</w:t>
      </w:r>
      <w:r w:rsidR="007E662E" w:rsidRPr="000F0A3B">
        <w:rPr>
          <w:sz w:val="24"/>
          <w:lang w:val="nl-NL"/>
        </w:rPr>
        <w:t xml:space="preserve">. Op deze manier komen de leerlingen samen tot een antwoord. </w:t>
      </w:r>
    </w:p>
    <w:p w:rsidR="007E662E" w:rsidRPr="000F0A3B" w:rsidRDefault="007E662E" w:rsidP="00E648C8">
      <w:pPr>
        <w:pStyle w:val="ListParagraph"/>
        <w:numPr>
          <w:ilvl w:val="0"/>
          <w:numId w:val="1"/>
        </w:numPr>
        <w:jc w:val="both"/>
        <w:rPr>
          <w:sz w:val="24"/>
          <w:lang w:val="nl-NL"/>
        </w:rPr>
      </w:pPr>
      <w:r w:rsidRPr="000F0A3B">
        <w:rPr>
          <w:sz w:val="24"/>
          <w:lang w:val="nl-NL"/>
        </w:rPr>
        <w:t xml:space="preserve">Zelfstandig laten controleren van de antwoorden </w:t>
      </w:r>
    </w:p>
    <w:p w:rsidR="005F459B" w:rsidRPr="000F0A3B" w:rsidRDefault="005F459B" w:rsidP="00E648C8">
      <w:pPr>
        <w:jc w:val="both"/>
      </w:pPr>
    </w:p>
    <w:p w:rsidR="00F35765" w:rsidRPr="000F0A3B" w:rsidRDefault="00F35765" w:rsidP="00E648C8">
      <w:pPr>
        <w:jc w:val="both"/>
      </w:pPr>
      <w:r w:rsidRPr="000F0A3B">
        <w:br w:type="page"/>
      </w:r>
    </w:p>
    <w:p w:rsidR="00436078" w:rsidRPr="000F0A3B" w:rsidRDefault="004F4CF6" w:rsidP="00B10DB4">
      <w:pPr>
        <w:pStyle w:val="Heading1"/>
        <w:spacing w:before="0" w:after="120" w:line="240" w:lineRule="auto"/>
        <w:jc w:val="both"/>
        <w:rPr>
          <w:rFonts w:ascii="Calibri" w:hAnsi="Calibri"/>
          <w:b/>
          <w:sz w:val="40"/>
          <w:szCs w:val="40"/>
        </w:rPr>
      </w:pPr>
      <w:bookmarkStart w:id="2" w:name="_Toc535080"/>
      <w:r w:rsidRPr="000F0A3B">
        <w:rPr>
          <w:rFonts w:ascii="Calibri" w:hAnsi="Calibri"/>
          <w:b/>
          <w:sz w:val="40"/>
          <w:szCs w:val="40"/>
        </w:rPr>
        <w:lastRenderedPageBreak/>
        <w:t>Antwoord</w:t>
      </w:r>
      <w:bookmarkEnd w:id="2"/>
      <w:r w:rsidR="00B10DB4" w:rsidRPr="000F0A3B">
        <w:rPr>
          <w:rFonts w:ascii="Calibri" w:hAnsi="Calibri"/>
          <w:b/>
          <w:sz w:val="40"/>
          <w:szCs w:val="40"/>
        </w:rPr>
        <w:t>model</w:t>
      </w:r>
    </w:p>
    <w:p w:rsidR="00436078" w:rsidRPr="000F0A3B" w:rsidRDefault="00436078" w:rsidP="00B10DB4">
      <w:pPr>
        <w:spacing w:after="120" w:line="240" w:lineRule="auto"/>
        <w:jc w:val="both"/>
        <w:rPr>
          <w:sz w:val="24"/>
          <w:szCs w:val="24"/>
        </w:rPr>
      </w:pPr>
      <w:r w:rsidRPr="000F0A3B">
        <w:rPr>
          <w:sz w:val="24"/>
          <w:szCs w:val="24"/>
        </w:rPr>
        <w:t xml:space="preserve">De antwoorden op de opdrachten </w:t>
      </w:r>
      <w:r w:rsidR="004720CE" w:rsidRPr="000F0A3B">
        <w:rPr>
          <w:sz w:val="24"/>
          <w:szCs w:val="24"/>
        </w:rPr>
        <w:t xml:space="preserve">worden hieronder gegeven. </w:t>
      </w:r>
    </w:p>
    <w:p w:rsidR="00B10DB4" w:rsidRPr="000F0A3B" w:rsidRDefault="00B10DB4" w:rsidP="00B10DB4">
      <w:pPr>
        <w:pStyle w:val="Heading2"/>
        <w:spacing w:before="0" w:after="120" w:line="240" w:lineRule="auto"/>
        <w:jc w:val="both"/>
        <w:rPr>
          <w:rFonts w:ascii="Calibri" w:hAnsi="Calibri"/>
          <w:b/>
          <w:sz w:val="24"/>
          <w:szCs w:val="24"/>
        </w:rPr>
      </w:pPr>
      <w:bookmarkStart w:id="3" w:name="_Toc535081"/>
    </w:p>
    <w:p w:rsidR="004F4CF6" w:rsidRPr="000F0A3B" w:rsidRDefault="004F4CF6" w:rsidP="00B10DB4">
      <w:pPr>
        <w:pStyle w:val="Heading2"/>
        <w:spacing w:before="0" w:after="120" w:line="240" w:lineRule="auto"/>
        <w:jc w:val="both"/>
        <w:rPr>
          <w:rFonts w:ascii="Calibri" w:hAnsi="Calibri"/>
          <w:b/>
          <w:sz w:val="24"/>
          <w:szCs w:val="24"/>
        </w:rPr>
      </w:pPr>
      <w:r w:rsidRPr="000F0A3B">
        <w:rPr>
          <w:rFonts w:ascii="Calibri" w:hAnsi="Calibri"/>
          <w:b/>
          <w:sz w:val="24"/>
          <w:szCs w:val="24"/>
        </w:rPr>
        <w:t>Veldwerklocatie 1</w:t>
      </w:r>
      <w:bookmarkEnd w:id="3"/>
    </w:p>
    <w:p w:rsidR="00B10DB4" w:rsidRPr="000F0A3B" w:rsidRDefault="00C74195" w:rsidP="00B10DB4">
      <w:pPr>
        <w:spacing w:after="120" w:line="240" w:lineRule="auto"/>
        <w:jc w:val="both"/>
        <w:rPr>
          <w:sz w:val="24"/>
          <w:szCs w:val="24"/>
        </w:rPr>
      </w:pPr>
      <w:r w:rsidRPr="000F0A3B">
        <w:rPr>
          <w:sz w:val="24"/>
          <w:szCs w:val="24"/>
        </w:rPr>
        <w:t>Het waterschap is hier bezig met graafwerkzaamheden om de beek te herstellen. Er worden meanders gegraven, met aan de ene kant flauwe oevers en aan de andere kant steile oevers.</w:t>
      </w:r>
      <w:r w:rsidR="00B10DB4" w:rsidRPr="000F0A3B">
        <w:rPr>
          <w:sz w:val="24"/>
          <w:szCs w:val="24"/>
        </w:rPr>
        <w:t xml:space="preserve"> Dit wordt gedaan om de kans op verdroging bovenstrooms en wateroverlast benedenstrooms te verminderen, en om de natuurwaarde te verhogen.</w:t>
      </w:r>
    </w:p>
    <w:p w:rsidR="00C86296" w:rsidRPr="000F0A3B" w:rsidRDefault="00C86296" w:rsidP="00B10DB4">
      <w:pPr>
        <w:spacing w:after="120" w:line="240" w:lineRule="auto"/>
        <w:jc w:val="both"/>
        <w:rPr>
          <w:i/>
          <w:sz w:val="24"/>
          <w:szCs w:val="24"/>
        </w:rPr>
      </w:pPr>
      <w:r w:rsidRPr="000F0A3B">
        <w:rPr>
          <w:i/>
          <w:sz w:val="24"/>
          <w:szCs w:val="24"/>
        </w:rPr>
        <w:t xml:space="preserve">Dit wordt uiteraard onderzocht in de rest van de expeditie. </w:t>
      </w:r>
      <w:r w:rsidR="00C74195" w:rsidRPr="000F0A3B">
        <w:rPr>
          <w:i/>
          <w:sz w:val="24"/>
          <w:szCs w:val="24"/>
        </w:rPr>
        <w:t>Leerlingen hoeven dus niet het antwoord te weten op deze vragen</w:t>
      </w:r>
      <w:r w:rsidR="00B10DB4" w:rsidRPr="000F0A3B">
        <w:rPr>
          <w:i/>
          <w:sz w:val="24"/>
          <w:szCs w:val="24"/>
        </w:rPr>
        <w:t>.</w:t>
      </w:r>
    </w:p>
    <w:p w:rsidR="00C74195" w:rsidRPr="000F0A3B" w:rsidRDefault="00C74195" w:rsidP="00B10DB4">
      <w:pPr>
        <w:spacing w:after="120" w:line="240" w:lineRule="auto"/>
        <w:jc w:val="both"/>
        <w:rPr>
          <w:sz w:val="24"/>
          <w:szCs w:val="24"/>
        </w:rPr>
      </w:pPr>
    </w:p>
    <w:p w:rsidR="00B10DB4" w:rsidRPr="000F0A3B" w:rsidRDefault="00B10DB4" w:rsidP="00B10DB4">
      <w:pPr>
        <w:pStyle w:val="Heading2"/>
        <w:spacing w:before="0" w:after="120" w:line="240" w:lineRule="auto"/>
        <w:jc w:val="both"/>
        <w:rPr>
          <w:rFonts w:ascii="Calibri" w:hAnsi="Calibri"/>
          <w:b/>
          <w:sz w:val="24"/>
          <w:szCs w:val="24"/>
        </w:rPr>
      </w:pPr>
      <w:r w:rsidRPr="000F0A3B">
        <w:rPr>
          <w:rFonts w:ascii="Calibri" w:hAnsi="Calibri"/>
          <w:b/>
          <w:sz w:val="24"/>
          <w:szCs w:val="24"/>
        </w:rPr>
        <w:t>Veldwerklocatie 2</w:t>
      </w:r>
    </w:p>
    <w:p w:rsidR="00E50079" w:rsidRPr="000F0A3B" w:rsidRDefault="00E50079" w:rsidP="00B10DB4">
      <w:pPr>
        <w:pStyle w:val="ListParagraph"/>
        <w:numPr>
          <w:ilvl w:val="0"/>
          <w:numId w:val="14"/>
        </w:numPr>
        <w:spacing w:after="120" w:line="240" w:lineRule="auto"/>
        <w:jc w:val="both"/>
        <w:rPr>
          <w:sz w:val="24"/>
          <w:szCs w:val="24"/>
          <w:lang w:val="nl-NL"/>
        </w:rPr>
      </w:pPr>
      <w:r w:rsidRPr="000F0A3B">
        <w:rPr>
          <w:sz w:val="24"/>
          <w:szCs w:val="24"/>
          <w:lang w:val="nl-NL"/>
        </w:rPr>
        <w:t xml:space="preserve">Dit is een natuurlijke beek. De beek meandert in een bosrijk gebied en in het beeld zijn de steile en flauwe oevers aan weerszijden van de beek zichtbaar. Daarnaast is op de topografische kaarten te zien dat de beek al meandert sinds 1915 en nooit is </w:t>
      </w:r>
      <w:r w:rsidR="008471B0" w:rsidRPr="000F0A3B">
        <w:rPr>
          <w:sz w:val="24"/>
          <w:szCs w:val="24"/>
          <w:lang w:val="nl-NL"/>
        </w:rPr>
        <w:t>genormaliseerd</w:t>
      </w:r>
      <w:r w:rsidRPr="000F0A3B">
        <w:rPr>
          <w:sz w:val="24"/>
          <w:szCs w:val="24"/>
          <w:lang w:val="nl-NL"/>
        </w:rPr>
        <w:t xml:space="preserve">. </w:t>
      </w:r>
    </w:p>
    <w:p w:rsidR="00621E4A" w:rsidRPr="000F0A3B" w:rsidRDefault="00E50079" w:rsidP="00B10DB4">
      <w:pPr>
        <w:pStyle w:val="ListParagraph"/>
        <w:numPr>
          <w:ilvl w:val="0"/>
          <w:numId w:val="14"/>
        </w:numPr>
        <w:spacing w:after="120" w:line="240" w:lineRule="auto"/>
        <w:jc w:val="both"/>
        <w:rPr>
          <w:sz w:val="24"/>
          <w:szCs w:val="24"/>
          <w:lang w:val="nl-NL"/>
        </w:rPr>
      </w:pPr>
      <w:r w:rsidRPr="000F0A3B">
        <w:rPr>
          <w:sz w:val="24"/>
          <w:szCs w:val="24"/>
          <w:lang w:val="nl-NL"/>
        </w:rPr>
        <w:t xml:space="preserve">De habitat van de </w:t>
      </w:r>
      <w:r w:rsidRPr="000F0A3B">
        <w:rPr>
          <w:i/>
          <w:sz w:val="24"/>
          <w:szCs w:val="24"/>
          <w:lang w:val="nl-NL"/>
        </w:rPr>
        <w:t>ijsvogel</w:t>
      </w:r>
      <w:r w:rsidRPr="000F0A3B">
        <w:rPr>
          <w:sz w:val="24"/>
          <w:szCs w:val="24"/>
          <w:lang w:val="nl-NL"/>
        </w:rPr>
        <w:t xml:space="preserve"> is aanwezig, want hij kan zich vestigen in de steile klif van de buitenbocht en er zijn genoeg takken aanwezig om vanaf te vissen. De habitat van de </w:t>
      </w:r>
      <w:r w:rsidR="00B10DB4" w:rsidRPr="000F0A3B">
        <w:rPr>
          <w:i/>
          <w:sz w:val="24"/>
          <w:szCs w:val="24"/>
          <w:lang w:val="nl-NL"/>
        </w:rPr>
        <w:t xml:space="preserve">bruine </w:t>
      </w:r>
      <w:r w:rsidRPr="000F0A3B">
        <w:rPr>
          <w:i/>
          <w:sz w:val="24"/>
          <w:szCs w:val="24"/>
          <w:lang w:val="nl-NL"/>
        </w:rPr>
        <w:t>kikker</w:t>
      </w:r>
      <w:r w:rsidRPr="000F0A3B">
        <w:rPr>
          <w:sz w:val="24"/>
          <w:szCs w:val="24"/>
          <w:lang w:val="nl-NL"/>
        </w:rPr>
        <w:t xml:space="preserve"> is ook aanwezig, want de flauwe oever zorgt ervoor dat de kikker makkelijk van de beek naar het land kan (en andersom). Daarnaast is de omgeving vochtig genoeg voor de eitjes. De </w:t>
      </w:r>
      <w:r w:rsidR="00B10DB4" w:rsidRPr="000F0A3B">
        <w:rPr>
          <w:sz w:val="24"/>
          <w:szCs w:val="24"/>
          <w:lang w:val="nl-NL"/>
        </w:rPr>
        <w:t xml:space="preserve">habitat van de </w:t>
      </w:r>
      <w:r w:rsidR="00B10DB4" w:rsidRPr="004D251D">
        <w:rPr>
          <w:i/>
          <w:sz w:val="24"/>
          <w:szCs w:val="24"/>
          <w:lang w:val="nl-NL"/>
        </w:rPr>
        <w:t>beekprik</w:t>
      </w:r>
      <w:r w:rsidR="00B10DB4" w:rsidRPr="000F0A3B">
        <w:rPr>
          <w:sz w:val="24"/>
          <w:szCs w:val="24"/>
          <w:lang w:val="nl-NL"/>
        </w:rPr>
        <w:t xml:space="preserve"> is aanwezig, al is het niet duidelijk of er voldoende waterdiertjes zijn</w:t>
      </w:r>
      <w:r w:rsidR="004D251D">
        <w:rPr>
          <w:sz w:val="24"/>
          <w:szCs w:val="24"/>
          <w:lang w:val="nl-NL"/>
        </w:rPr>
        <w:t xml:space="preserve"> waar hij van kan leven</w:t>
      </w:r>
      <w:r w:rsidR="00B10DB4" w:rsidRPr="000F0A3B">
        <w:rPr>
          <w:sz w:val="24"/>
          <w:szCs w:val="24"/>
          <w:lang w:val="nl-NL"/>
        </w:rPr>
        <w:t xml:space="preserve">. De habitat voor </w:t>
      </w:r>
      <w:r w:rsidR="00B10DB4" w:rsidRPr="000F0A3B">
        <w:rPr>
          <w:i/>
          <w:sz w:val="24"/>
          <w:szCs w:val="24"/>
          <w:lang w:val="nl-NL"/>
        </w:rPr>
        <w:t>vlottende planten</w:t>
      </w:r>
      <w:r w:rsidR="00B10DB4" w:rsidRPr="000F0A3B">
        <w:rPr>
          <w:sz w:val="24"/>
          <w:szCs w:val="24"/>
          <w:lang w:val="nl-NL"/>
        </w:rPr>
        <w:t xml:space="preserve"> is aanwezig, want er is stromend helder water. </w:t>
      </w:r>
      <w:r w:rsidR="004D251D" w:rsidRPr="004D251D">
        <w:rPr>
          <w:i/>
          <w:sz w:val="24"/>
          <w:szCs w:val="24"/>
          <w:lang w:val="nl-NL"/>
        </w:rPr>
        <w:t>Algen</w:t>
      </w:r>
      <w:r w:rsidR="004D251D">
        <w:rPr>
          <w:sz w:val="24"/>
          <w:szCs w:val="24"/>
          <w:lang w:val="nl-NL"/>
        </w:rPr>
        <w:t xml:space="preserve"> zullen zich hier niet snel vestigen, omdat het water stroomt. </w:t>
      </w:r>
    </w:p>
    <w:p w:rsidR="00B10DB4" w:rsidRPr="000F0A3B" w:rsidRDefault="00B10DB4" w:rsidP="00B10DB4">
      <w:pPr>
        <w:pStyle w:val="ListParagraph"/>
        <w:numPr>
          <w:ilvl w:val="0"/>
          <w:numId w:val="14"/>
        </w:numPr>
        <w:spacing w:after="120" w:line="240" w:lineRule="auto"/>
        <w:jc w:val="both"/>
        <w:rPr>
          <w:sz w:val="24"/>
          <w:szCs w:val="24"/>
          <w:lang w:val="nl-NL"/>
        </w:rPr>
      </w:pPr>
      <w:r w:rsidRPr="000F0A3B">
        <w:rPr>
          <w:sz w:val="24"/>
          <w:szCs w:val="24"/>
          <w:lang w:val="nl-NL"/>
        </w:rPr>
        <w:t>Er lijken geen barrières te zijn voor de beekprik, dus dan kunnen de (jong)volwassen dieren zonder problemen migreren naar de benedenloop.</w:t>
      </w:r>
    </w:p>
    <w:p w:rsidR="004F4CF6" w:rsidRPr="000F0A3B" w:rsidRDefault="00B10DB4" w:rsidP="00B10DB4">
      <w:pPr>
        <w:pStyle w:val="ListParagraph"/>
        <w:numPr>
          <w:ilvl w:val="0"/>
          <w:numId w:val="14"/>
        </w:numPr>
        <w:spacing w:after="120" w:line="240" w:lineRule="auto"/>
        <w:jc w:val="both"/>
        <w:rPr>
          <w:sz w:val="24"/>
          <w:szCs w:val="24"/>
          <w:lang w:val="nl-NL"/>
        </w:rPr>
      </w:pPr>
      <w:r w:rsidRPr="000F0A3B">
        <w:rPr>
          <w:sz w:val="24"/>
          <w:szCs w:val="24"/>
          <w:lang w:val="nl-NL"/>
        </w:rPr>
        <w:t>N</w:t>
      </w:r>
      <w:r w:rsidR="00E50079" w:rsidRPr="000F0A3B">
        <w:rPr>
          <w:sz w:val="24"/>
          <w:szCs w:val="24"/>
          <w:lang w:val="nl-NL"/>
        </w:rPr>
        <w:t xml:space="preserve">atuurbeheerder </w:t>
      </w:r>
      <w:r w:rsidRPr="000F0A3B">
        <w:rPr>
          <w:sz w:val="24"/>
          <w:szCs w:val="24"/>
          <w:lang w:val="nl-NL"/>
        </w:rPr>
        <w:t xml:space="preserve">Wouter Willemsen </w:t>
      </w:r>
      <w:r w:rsidR="00E50079" w:rsidRPr="000F0A3B">
        <w:rPr>
          <w:sz w:val="24"/>
          <w:szCs w:val="24"/>
          <w:lang w:val="nl-NL"/>
        </w:rPr>
        <w:t xml:space="preserve">zal tevreden zijn over de hoge natuurwaarde van dit gebied. Verschillende dieren en planten kunnen zich hier vestigen en de beek kan vrij meanderen. </w:t>
      </w:r>
    </w:p>
    <w:p w:rsidR="00B10DB4" w:rsidRPr="000F0A3B" w:rsidRDefault="00B10DB4" w:rsidP="00B10DB4">
      <w:pPr>
        <w:spacing w:after="120" w:line="240" w:lineRule="auto"/>
        <w:jc w:val="both"/>
        <w:rPr>
          <w:sz w:val="24"/>
          <w:szCs w:val="24"/>
        </w:rPr>
      </w:pPr>
    </w:p>
    <w:p w:rsidR="00B10DB4" w:rsidRPr="000F0A3B" w:rsidRDefault="00B10DB4" w:rsidP="00B10DB4">
      <w:pPr>
        <w:pStyle w:val="Heading2"/>
        <w:spacing w:before="0" w:after="120" w:line="240" w:lineRule="auto"/>
        <w:jc w:val="both"/>
        <w:rPr>
          <w:rFonts w:ascii="Calibri" w:hAnsi="Calibri"/>
          <w:b/>
          <w:sz w:val="24"/>
          <w:szCs w:val="24"/>
        </w:rPr>
      </w:pPr>
      <w:r w:rsidRPr="000F0A3B">
        <w:rPr>
          <w:rFonts w:ascii="Calibri" w:hAnsi="Calibri"/>
          <w:b/>
          <w:sz w:val="24"/>
          <w:szCs w:val="24"/>
        </w:rPr>
        <w:t>Veldwerklocatie 3</w:t>
      </w:r>
    </w:p>
    <w:p w:rsidR="00E50079" w:rsidRPr="000F0A3B" w:rsidRDefault="00E50079" w:rsidP="00B10DB4">
      <w:pPr>
        <w:pStyle w:val="ListParagraph"/>
        <w:numPr>
          <w:ilvl w:val="0"/>
          <w:numId w:val="16"/>
        </w:numPr>
        <w:spacing w:after="120" w:line="240" w:lineRule="auto"/>
        <w:jc w:val="both"/>
        <w:rPr>
          <w:sz w:val="24"/>
          <w:szCs w:val="24"/>
          <w:lang w:val="nl-NL"/>
        </w:rPr>
      </w:pPr>
      <w:r w:rsidRPr="000F0A3B">
        <w:rPr>
          <w:sz w:val="24"/>
          <w:szCs w:val="24"/>
          <w:lang w:val="nl-NL"/>
        </w:rPr>
        <w:t>De beek is recht</w:t>
      </w:r>
      <w:r w:rsidR="00B10DB4" w:rsidRPr="000F0A3B">
        <w:rPr>
          <w:sz w:val="24"/>
          <w:szCs w:val="24"/>
          <w:lang w:val="nl-NL"/>
        </w:rPr>
        <w:t>getrokken</w:t>
      </w:r>
      <w:r w:rsidRPr="000F0A3B">
        <w:rPr>
          <w:sz w:val="24"/>
          <w:szCs w:val="24"/>
          <w:lang w:val="nl-NL"/>
        </w:rPr>
        <w:t xml:space="preserve">, dat is te zien in het beeld en op de kaart. </w:t>
      </w:r>
    </w:p>
    <w:p w:rsidR="00B10DB4" w:rsidRPr="000F0A3B" w:rsidRDefault="00B10DB4" w:rsidP="00B10DB4">
      <w:pPr>
        <w:pStyle w:val="ListParagraph"/>
        <w:numPr>
          <w:ilvl w:val="0"/>
          <w:numId w:val="16"/>
        </w:numPr>
        <w:spacing w:after="120" w:line="240" w:lineRule="auto"/>
        <w:jc w:val="both"/>
        <w:rPr>
          <w:sz w:val="24"/>
          <w:szCs w:val="24"/>
          <w:lang w:val="nl-NL"/>
        </w:rPr>
      </w:pPr>
      <w:r w:rsidRPr="000F0A3B">
        <w:rPr>
          <w:sz w:val="24"/>
          <w:szCs w:val="24"/>
          <w:lang w:val="nl-NL"/>
        </w:rPr>
        <w:t>De oevers zijn eentonig, hebben geen natuurlijke vegetatie en zijn vrij steil.</w:t>
      </w:r>
    </w:p>
    <w:p w:rsidR="00E50079" w:rsidRPr="000F0A3B" w:rsidRDefault="00E50079" w:rsidP="00B10DB4">
      <w:pPr>
        <w:pStyle w:val="ListParagraph"/>
        <w:numPr>
          <w:ilvl w:val="0"/>
          <w:numId w:val="16"/>
        </w:numPr>
        <w:spacing w:after="120" w:line="240" w:lineRule="auto"/>
        <w:jc w:val="both"/>
        <w:rPr>
          <w:sz w:val="24"/>
          <w:szCs w:val="24"/>
          <w:lang w:val="nl-NL"/>
        </w:rPr>
      </w:pPr>
      <w:r w:rsidRPr="000F0A3B">
        <w:rPr>
          <w:sz w:val="24"/>
          <w:szCs w:val="24"/>
          <w:lang w:val="nl-NL"/>
        </w:rPr>
        <w:t xml:space="preserve">Het water wordt sneller afgevoerd in een </w:t>
      </w:r>
      <w:r w:rsidR="00B10DB4" w:rsidRPr="000F0A3B">
        <w:rPr>
          <w:sz w:val="24"/>
          <w:szCs w:val="24"/>
          <w:lang w:val="nl-NL"/>
        </w:rPr>
        <w:t xml:space="preserve">genormaliseerde </w:t>
      </w:r>
      <w:r w:rsidRPr="000F0A3B">
        <w:rPr>
          <w:sz w:val="24"/>
          <w:szCs w:val="24"/>
          <w:lang w:val="nl-NL"/>
        </w:rPr>
        <w:t xml:space="preserve">beek, omdat het water een kortere weg aflegt dan in een </w:t>
      </w:r>
      <w:r w:rsidR="00AC0992" w:rsidRPr="000F0A3B">
        <w:rPr>
          <w:sz w:val="24"/>
          <w:szCs w:val="24"/>
          <w:lang w:val="nl-NL"/>
        </w:rPr>
        <w:t xml:space="preserve">meanderende </w:t>
      </w:r>
      <w:r w:rsidRPr="000F0A3B">
        <w:rPr>
          <w:sz w:val="24"/>
          <w:szCs w:val="24"/>
          <w:lang w:val="nl-NL"/>
        </w:rPr>
        <w:t xml:space="preserve">beek. </w:t>
      </w:r>
    </w:p>
    <w:p w:rsidR="00AC0992" w:rsidRPr="000F0A3B" w:rsidRDefault="00AC0992" w:rsidP="00AC0992">
      <w:pPr>
        <w:pStyle w:val="ListParagraph"/>
        <w:numPr>
          <w:ilvl w:val="0"/>
          <w:numId w:val="16"/>
        </w:numPr>
        <w:spacing w:after="120" w:line="240" w:lineRule="auto"/>
        <w:jc w:val="both"/>
        <w:rPr>
          <w:sz w:val="24"/>
          <w:szCs w:val="24"/>
          <w:lang w:val="nl-NL"/>
        </w:rPr>
      </w:pPr>
      <w:r w:rsidRPr="000F0A3B">
        <w:rPr>
          <w:sz w:val="24"/>
          <w:szCs w:val="24"/>
          <w:lang w:val="nl-NL"/>
        </w:rPr>
        <w:t>De boerin is blij met de normalisatie, omdat haar land nu geschikter is voor landbouw.</w:t>
      </w:r>
    </w:p>
    <w:p w:rsidR="00C86296" w:rsidRPr="000F0A3B" w:rsidRDefault="00345100" w:rsidP="00B10DB4">
      <w:pPr>
        <w:pStyle w:val="ListParagraph"/>
        <w:numPr>
          <w:ilvl w:val="0"/>
          <w:numId w:val="16"/>
        </w:numPr>
        <w:spacing w:after="120" w:line="240" w:lineRule="auto"/>
        <w:jc w:val="both"/>
        <w:rPr>
          <w:sz w:val="24"/>
          <w:szCs w:val="24"/>
          <w:lang w:val="nl-NL"/>
        </w:rPr>
      </w:pPr>
      <w:r w:rsidRPr="000F0A3B">
        <w:rPr>
          <w:sz w:val="24"/>
          <w:szCs w:val="24"/>
          <w:lang w:val="nl-NL"/>
        </w:rPr>
        <w:t xml:space="preserve">Deze locatie is </w:t>
      </w:r>
      <w:r w:rsidR="004D251D">
        <w:rPr>
          <w:sz w:val="24"/>
          <w:szCs w:val="24"/>
          <w:lang w:val="nl-NL"/>
        </w:rPr>
        <w:t xml:space="preserve">veel </w:t>
      </w:r>
      <w:r w:rsidRPr="000F0A3B">
        <w:rPr>
          <w:sz w:val="24"/>
          <w:szCs w:val="24"/>
          <w:lang w:val="nl-NL"/>
        </w:rPr>
        <w:t xml:space="preserve">minder geschikt voor de diersoorten dan de vorige locatie, omdat </w:t>
      </w:r>
      <w:r w:rsidR="00AC0992" w:rsidRPr="000F0A3B">
        <w:rPr>
          <w:sz w:val="24"/>
          <w:szCs w:val="24"/>
          <w:lang w:val="nl-NL"/>
        </w:rPr>
        <w:t xml:space="preserve">hun habitats niet aanwezig </w:t>
      </w:r>
      <w:r w:rsidRPr="000F0A3B">
        <w:rPr>
          <w:sz w:val="24"/>
          <w:szCs w:val="24"/>
          <w:lang w:val="nl-NL"/>
        </w:rPr>
        <w:t xml:space="preserve">zijn. </w:t>
      </w:r>
    </w:p>
    <w:p w:rsidR="00345100" w:rsidRPr="000F0A3B" w:rsidRDefault="00345100" w:rsidP="00B10DB4">
      <w:pPr>
        <w:pStyle w:val="ListParagraph"/>
        <w:numPr>
          <w:ilvl w:val="0"/>
          <w:numId w:val="16"/>
        </w:numPr>
        <w:spacing w:after="120" w:line="240" w:lineRule="auto"/>
        <w:jc w:val="both"/>
        <w:rPr>
          <w:sz w:val="24"/>
          <w:szCs w:val="24"/>
          <w:lang w:val="nl-NL"/>
        </w:rPr>
      </w:pPr>
      <w:r w:rsidRPr="000F0A3B">
        <w:rPr>
          <w:sz w:val="24"/>
          <w:szCs w:val="24"/>
          <w:lang w:val="nl-NL"/>
        </w:rPr>
        <w:t xml:space="preserve">De natuurbeheerder </w:t>
      </w:r>
      <w:r w:rsidR="00DE3202" w:rsidRPr="000F0A3B">
        <w:rPr>
          <w:sz w:val="24"/>
          <w:szCs w:val="24"/>
          <w:lang w:val="nl-NL"/>
        </w:rPr>
        <w:t xml:space="preserve">Wouter Willemsen is </w:t>
      </w:r>
      <w:r w:rsidRPr="000F0A3B">
        <w:rPr>
          <w:sz w:val="24"/>
          <w:szCs w:val="24"/>
          <w:lang w:val="nl-NL"/>
        </w:rPr>
        <w:t xml:space="preserve">niet blij met de </w:t>
      </w:r>
      <w:r w:rsidR="008471B0" w:rsidRPr="000F0A3B">
        <w:rPr>
          <w:sz w:val="24"/>
          <w:szCs w:val="24"/>
          <w:lang w:val="nl-NL"/>
        </w:rPr>
        <w:t>normalisatie</w:t>
      </w:r>
      <w:r w:rsidRPr="000F0A3B">
        <w:rPr>
          <w:sz w:val="24"/>
          <w:szCs w:val="24"/>
          <w:lang w:val="nl-NL"/>
        </w:rPr>
        <w:t>, omdat minder diersoorten zich kunnen vestigen vanwege de lage natuurwaarde.</w:t>
      </w:r>
    </w:p>
    <w:p w:rsidR="004F4CF6" w:rsidRPr="000F0A3B" w:rsidRDefault="004F4CF6" w:rsidP="00B10DB4">
      <w:pPr>
        <w:spacing w:after="120" w:line="240" w:lineRule="auto"/>
        <w:jc w:val="both"/>
        <w:rPr>
          <w:b/>
          <w:sz w:val="24"/>
          <w:szCs w:val="24"/>
        </w:rPr>
      </w:pPr>
    </w:p>
    <w:p w:rsidR="00B10DB4" w:rsidRPr="000F0A3B" w:rsidRDefault="00B10DB4" w:rsidP="00B10DB4">
      <w:pPr>
        <w:pStyle w:val="Heading2"/>
        <w:spacing w:before="0" w:after="120" w:line="240" w:lineRule="auto"/>
        <w:jc w:val="both"/>
        <w:rPr>
          <w:rFonts w:ascii="Calibri" w:hAnsi="Calibri"/>
          <w:b/>
          <w:sz w:val="24"/>
          <w:szCs w:val="24"/>
        </w:rPr>
      </w:pPr>
      <w:r w:rsidRPr="000F0A3B">
        <w:rPr>
          <w:rFonts w:ascii="Calibri" w:hAnsi="Calibri"/>
          <w:b/>
          <w:sz w:val="24"/>
          <w:szCs w:val="24"/>
        </w:rPr>
        <w:lastRenderedPageBreak/>
        <w:t>Veldwerklocatie 4</w:t>
      </w:r>
    </w:p>
    <w:p w:rsidR="00F26C23" w:rsidRPr="000F0A3B" w:rsidRDefault="00F26C23" w:rsidP="00F26C23">
      <w:pPr>
        <w:pStyle w:val="ListParagraph"/>
        <w:numPr>
          <w:ilvl w:val="1"/>
          <w:numId w:val="17"/>
        </w:numPr>
        <w:spacing w:after="120" w:line="240" w:lineRule="auto"/>
        <w:ind w:left="720"/>
        <w:jc w:val="both"/>
        <w:rPr>
          <w:sz w:val="24"/>
          <w:szCs w:val="24"/>
          <w:lang w:val="nl-NL"/>
        </w:rPr>
      </w:pPr>
      <w:r w:rsidRPr="000F0A3B">
        <w:rPr>
          <w:sz w:val="24"/>
          <w:szCs w:val="24"/>
          <w:lang w:val="nl-NL"/>
        </w:rPr>
        <w:t xml:space="preserve">De beek is genormaliseerd en voert het water dus snel af. Onder droge omstandigheden is er dus minder water over, en droogt de beek snel op. </w:t>
      </w:r>
    </w:p>
    <w:p w:rsidR="00F26C23" w:rsidRPr="000F0A3B" w:rsidRDefault="00F26C23" w:rsidP="00F26C23">
      <w:pPr>
        <w:pStyle w:val="ListParagraph"/>
        <w:numPr>
          <w:ilvl w:val="1"/>
          <w:numId w:val="17"/>
        </w:numPr>
        <w:spacing w:after="120" w:line="240" w:lineRule="auto"/>
        <w:ind w:left="720"/>
        <w:jc w:val="both"/>
        <w:rPr>
          <w:sz w:val="24"/>
          <w:szCs w:val="24"/>
          <w:lang w:val="nl-NL"/>
        </w:rPr>
      </w:pPr>
      <w:r w:rsidRPr="000F0A3B">
        <w:rPr>
          <w:sz w:val="24"/>
          <w:szCs w:val="24"/>
          <w:lang w:val="nl-NL"/>
        </w:rPr>
        <w:t>Boer Jansen woont in de bovenloop heeft daardoor veel last van een te lage grondwaterstand in droge perioden. De boer zal dus in droge zomers niet blij zijn dat de beek is genormaliseerd.</w:t>
      </w:r>
    </w:p>
    <w:p w:rsidR="00DE3202" w:rsidRPr="000F0A3B" w:rsidRDefault="00F26C23" w:rsidP="00DE3202">
      <w:pPr>
        <w:pStyle w:val="ListParagraph"/>
        <w:numPr>
          <w:ilvl w:val="1"/>
          <w:numId w:val="17"/>
        </w:numPr>
        <w:spacing w:after="120" w:line="240" w:lineRule="auto"/>
        <w:ind w:left="720"/>
        <w:jc w:val="both"/>
        <w:rPr>
          <w:sz w:val="24"/>
          <w:szCs w:val="24"/>
          <w:lang w:val="nl-NL"/>
        </w:rPr>
      </w:pPr>
      <w:r w:rsidRPr="000F0A3B">
        <w:rPr>
          <w:sz w:val="24"/>
          <w:szCs w:val="24"/>
          <w:lang w:val="nl-NL"/>
        </w:rPr>
        <w:t>De gevolgen voor de natuur waren rampzalig. Veel vissen en kikkers zijn doodgegaan.</w:t>
      </w:r>
    </w:p>
    <w:p w:rsidR="00DE3202" w:rsidRPr="000F0A3B" w:rsidRDefault="00DE3202" w:rsidP="00DE3202">
      <w:pPr>
        <w:pStyle w:val="ListParagraph"/>
        <w:numPr>
          <w:ilvl w:val="1"/>
          <w:numId w:val="17"/>
        </w:numPr>
        <w:spacing w:after="120" w:line="240" w:lineRule="auto"/>
        <w:ind w:left="720"/>
        <w:jc w:val="both"/>
        <w:rPr>
          <w:sz w:val="24"/>
          <w:szCs w:val="24"/>
          <w:lang w:val="nl-NL"/>
        </w:rPr>
      </w:pPr>
      <w:r w:rsidRPr="000F0A3B">
        <w:rPr>
          <w:sz w:val="24"/>
          <w:szCs w:val="24"/>
          <w:lang w:val="nl-NL"/>
        </w:rPr>
        <w:t xml:space="preserve">De natuurbeheerder Wouter Willemsen is niet blij met de normalisatie, omdat het leidde tot meer risico’s voor de natuur bij droge perioden. </w:t>
      </w:r>
    </w:p>
    <w:p w:rsidR="00345100" w:rsidRPr="000F0A3B" w:rsidRDefault="00345100" w:rsidP="00DE3202">
      <w:pPr>
        <w:pStyle w:val="ListParagraph"/>
        <w:spacing w:after="120" w:line="240" w:lineRule="auto"/>
        <w:jc w:val="both"/>
        <w:rPr>
          <w:sz w:val="24"/>
          <w:szCs w:val="24"/>
          <w:lang w:val="nl-NL"/>
        </w:rPr>
      </w:pPr>
    </w:p>
    <w:p w:rsidR="00345100" w:rsidRPr="000F0A3B" w:rsidRDefault="00345100" w:rsidP="00F26C23">
      <w:pPr>
        <w:spacing w:after="120" w:line="240" w:lineRule="auto"/>
        <w:jc w:val="both"/>
        <w:rPr>
          <w:sz w:val="24"/>
          <w:szCs w:val="24"/>
        </w:rPr>
      </w:pPr>
    </w:p>
    <w:p w:rsidR="00B10DB4" w:rsidRPr="000F0A3B" w:rsidRDefault="00B10DB4" w:rsidP="00B10DB4">
      <w:pPr>
        <w:pStyle w:val="Heading2"/>
        <w:spacing w:before="0" w:after="120" w:line="240" w:lineRule="auto"/>
        <w:jc w:val="both"/>
        <w:rPr>
          <w:rFonts w:ascii="Calibri" w:hAnsi="Calibri"/>
          <w:b/>
          <w:sz w:val="24"/>
          <w:szCs w:val="24"/>
        </w:rPr>
      </w:pPr>
      <w:r w:rsidRPr="000F0A3B">
        <w:rPr>
          <w:rFonts w:ascii="Calibri" w:hAnsi="Calibri"/>
          <w:b/>
          <w:sz w:val="24"/>
          <w:szCs w:val="24"/>
        </w:rPr>
        <w:t>Veldwerklocatie 5</w:t>
      </w:r>
    </w:p>
    <w:p w:rsidR="00345100" w:rsidRPr="000F0A3B" w:rsidRDefault="00345100" w:rsidP="00DE3202">
      <w:pPr>
        <w:pStyle w:val="ListParagraph"/>
        <w:numPr>
          <w:ilvl w:val="0"/>
          <w:numId w:val="18"/>
        </w:numPr>
        <w:spacing w:after="120" w:line="240" w:lineRule="auto"/>
        <w:jc w:val="both"/>
        <w:rPr>
          <w:sz w:val="24"/>
          <w:szCs w:val="24"/>
          <w:lang w:val="nl-NL"/>
        </w:rPr>
      </w:pPr>
      <w:r w:rsidRPr="000F0A3B">
        <w:rPr>
          <w:sz w:val="24"/>
          <w:szCs w:val="24"/>
          <w:lang w:val="nl-NL"/>
        </w:rPr>
        <w:t xml:space="preserve">De beek vervoert hier meer water dan bovenstrooms, simpelweg omdat er steeds meer water zich bij de beek voegt. Hoe verder stroomafwaarts, hoe meer zijtakken zich erop hebben aangesloten. </w:t>
      </w:r>
    </w:p>
    <w:p w:rsidR="00BC2B4C" w:rsidRDefault="00345100" w:rsidP="004D251D">
      <w:pPr>
        <w:pStyle w:val="ListParagraph"/>
        <w:numPr>
          <w:ilvl w:val="0"/>
          <w:numId w:val="18"/>
        </w:numPr>
        <w:spacing w:after="120" w:line="240" w:lineRule="auto"/>
        <w:jc w:val="both"/>
        <w:rPr>
          <w:sz w:val="24"/>
          <w:szCs w:val="24"/>
          <w:lang w:val="nl-NL"/>
        </w:rPr>
      </w:pPr>
      <w:r w:rsidRPr="000F0A3B">
        <w:rPr>
          <w:sz w:val="24"/>
          <w:szCs w:val="24"/>
          <w:lang w:val="nl-NL"/>
        </w:rPr>
        <w:t xml:space="preserve">De </w:t>
      </w:r>
      <w:r w:rsidR="008471B0" w:rsidRPr="000F0A3B">
        <w:rPr>
          <w:sz w:val="24"/>
          <w:szCs w:val="24"/>
          <w:lang w:val="nl-NL"/>
        </w:rPr>
        <w:t>normalisatie</w:t>
      </w:r>
      <w:r w:rsidRPr="000F0A3B">
        <w:rPr>
          <w:sz w:val="24"/>
          <w:szCs w:val="24"/>
          <w:lang w:val="nl-NL"/>
        </w:rPr>
        <w:t xml:space="preserve"> vergrootte de kans op wateroverlast van de bewoners</w:t>
      </w:r>
      <w:r w:rsidR="00B348E4" w:rsidRPr="000F0A3B">
        <w:rPr>
          <w:sz w:val="24"/>
          <w:szCs w:val="24"/>
          <w:lang w:val="nl-NL"/>
        </w:rPr>
        <w:t xml:space="preserve"> in de benedenloop</w:t>
      </w:r>
      <w:r w:rsidRPr="000F0A3B">
        <w:rPr>
          <w:sz w:val="24"/>
          <w:szCs w:val="24"/>
          <w:lang w:val="nl-NL"/>
        </w:rPr>
        <w:t xml:space="preserve">. Het water wordt in een rechte beek namelijk sneller afgevoerd dan in een meanderende beek. Tijdens extreem natte perioden kan de beek de waterafvoer dan niet aan en treedt de beek buiten zijn oevers. </w:t>
      </w:r>
    </w:p>
    <w:p w:rsidR="004D251D" w:rsidRPr="004D251D" w:rsidRDefault="004D251D" w:rsidP="004D251D">
      <w:pPr>
        <w:pStyle w:val="ListParagraph"/>
        <w:spacing w:after="120" w:line="240" w:lineRule="auto"/>
        <w:jc w:val="both"/>
        <w:rPr>
          <w:sz w:val="24"/>
          <w:szCs w:val="24"/>
          <w:lang w:val="nl-NL"/>
        </w:rPr>
      </w:pPr>
    </w:p>
    <w:p w:rsidR="008B5287" w:rsidRPr="000F0A3B" w:rsidRDefault="008B5287" w:rsidP="00B10DB4">
      <w:pPr>
        <w:spacing w:after="120" w:line="240" w:lineRule="auto"/>
        <w:jc w:val="both"/>
        <w:rPr>
          <w:b/>
          <w:sz w:val="24"/>
          <w:szCs w:val="24"/>
        </w:rPr>
      </w:pPr>
    </w:p>
    <w:p w:rsidR="00B10DB4" w:rsidRPr="000F0A3B" w:rsidRDefault="00B10DB4" w:rsidP="00B10DB4">
      <w:pPr>
        <w:pStyle w:val="Heading2"/>
        <w:spacing w:before="0" w:after="120" w:line="240" w:lineRule="auto"/>
        <w:jc w:val="both"/>
        <w:rPr>
          <w:rFonts w:ascii="Calibri" w:hAnsi="Calibri"/>
          <w:b/>
          <w:sz w:val="24"/>
          <w:szCs w:val="24"/>
        </w:rPr>
      </w:pPr>
      <w:r w:rsidRPr="000F0A3B">
        <w:rPr>
          <w:rFonts w:ascii="Calibri" w:hAnsi="Calibri"/>
          <w:b/>
          <w:sz w:val="24"/>
          <w:szCs w:val="24"/>
        </w:rPr>
        <w:t>Veldwerklocatie 6</w:t>
      </w:r>
    </w:p>
    <w:p w:rsidR="00B348E4" w:rsidRPr="000F0A3B" w:rsidRDefault="00345100" w:rsidP="00B348E4">
      <w:pPr>
        <w:pStyle w:val="ListParagraph"/>
        <w:numPr>
          <w:ilvl w:val="0"/>
          <w:numId w:val="19"/>
        </w:numPr>
        <w:spacing w:after="120" w:line="240" w:lineRule="auto"/>
        <w:jc w:val="both"/>
        <w:rPr>
          <w:sz w:val="24"/>
          <w:szCs w:val="24"/>
          <w:lang w:val="nl-NL"/>
        </w:rPr>
      </w:pPr>
      <w:r w:rsidRPr="000F0A3B">
        <w:rPr>
          <w:sz w:val="24"/>
          <w:szCs w:val="24"/>
          <w:lang w:val="nl-NL"/>
        </w:rPr>
        <w:t xml:space="preserve">De herstelde beek meandert en er groeit </w:t>
      </w:r>
      <w:r w:rsidR="00B9769B" w:rsidRPr="000F0A3B">
        <w:rPr>
          <w:sz w:val="24"/>
          <w:szCs w:val="24"/>
          <w:lang w:val="nl-NL"/>
        </w:rPr>
        <w:t xml:space="preserve">al </w:t>
      </w:r>
      <w:r w:rsidRPr="000F0A3B">
        <w:rPr>
          <w:sz w:val="24"/>
          <w:szCs w:val="24"/>
          <w:lang w:val="nl-NL"/>
        </w:rPr>
        <w:t>meer vegetatie langs de oevers. Het duurt waarschijnlijk meerdere jaren voordat er een steile buitenbocht en een flauwe binnenbocht ontstaat.</w:t>
      </w:r>
      <w:r w:rsidR="00B9769B" w:rsidRPr="000F0A3B">
        <w:rPr>
          <w:sz w:val="24"/>
          <w:szCs w:val="24"/>
          <w:lang w:val="nl-NL"/>
        </w:rPr>
        <w:t xml:space="preserve"> De eentonige, saaie oevers van de </w:t>
      </w:r>
      <w:r w:rsidR="008471B0" w:rsidRPr="000F0A3B">
        <w:rPr>
          <w:sz w:val="24"/>
          <w:szCs w:val="24"/>
          <w:lang w:val="nl-NL"/>
        </w:rPr>
        <w:t>genormaliseerde</w:t>
      </w:r>
      <w:r w:rsidR="00B9769B" w:rsidRPr="000F0A3B">
        <w:rPr>
          <w:sz w:val="24"/>
          <w:szCs w:val="24"/>
          <w:lang w:val="nl-NL"/>
        </w:rPr>
        <w:t xml:space="preserve"> beek zijn wel verflauwd. </w:t>
      </w:r>
    </w:p>
    <w:p w:rsidR="00345100" w:rsidRPr="000F0A3B" w:rsidRDefault="00345100" w:rsidP="00B348E4">
      <w:pPr>
        <w:pStyle w:val="ListParagraph"/>
        <w:numPr>
          <w:ilvl w:val="0"/>
          <w:numId w:val="19"/>
        </w:numPr>
        <w:spacing w:after="120" w:line="240" w:lineRule="auto"/>
        <w:jc w:val="both"/>
        <w:rPr>
          <w:sz w:val="24"/>
          <w:szCs w:val="24"/>
          <w:lang w:val="nl-NL"/>
        </w:rPr>
      </w:pPr>
      <w:r w:rsidRPr="000F0A3B">
        <w:rPr>
          <w:sz w:val="24"/>
          <w:szCs w:val="24"/>
          <w:lang w:val="nl-NL"/>
        </w:rPr>
        <w:t xml:space="preserve">De beekprik, </w:t>
      </w:r>
      <w:r w:rsidR="00B348E4" w:rsidRPr="000F0A3B">
        <w:rPr>
          <w:sz w:val="24"/>
          <w:szCs w:val="24"/>
          <w:lang w:val="nl-NL"/>
        </w:rPr>
        <w:t xml:space="preserve">bruine kicker en vlottende </w:t>
      </w:r>
      <w:r w:rsidRPr="000F0A3B">
        <w:rPr>
          <w:sz w:val="24"/>
          <w:szCs w:val="24"/>
          <w:lang w:val="nl-NL"/>
        </w:rPr>
        <w:t>waterplanten kunnen zich hier al vestigen</w:t>
      </w:r>
      <w:r w:rsidR="00B348E4" w:rsidRPr="000F0A3B">
        <w:rPr>
          <w:sz w:val="24"/>
          <w:szCs w:val="24"/>
          <w:lang w:val="nl-NL"/>
        </w:rPr>
        <w:t xml:space="preserve">. Voor de </w:t>
      </w:r>
      <w:r w:rsidRPr="000F0A3B">
        <w:rPr>
          <w:sz w:val="24"/>
          <w:szCs w:val="24"/>
          <w:lang w:val="nl-NL"/>
        </w:rPr>
        <w:t>ijsvogel is het nog te vroeg</w:t>
      </w:r>
      <w:r w:rsidR="00B348E4" w:rsidRPr="000F0A3B">
        <w:rPr>
          <w:sz w:val="24"/>
          <w:szCs w:val="24"/>
          <w:lang w:val="nl-NL"/>
        </w:rPr>
        <w:t xml:space="preserve">, want er zijn geen boomtakken waar hij op kan zitten, en geen </w:t>
      </w:r>
      <w:r w:rsidR="000F0A3B" w:rsidRPr="000F0A3B">
        <w:rPr>
          <w:sz w:val="24"/>
          <w:szCs w:val="24"/>
          <w:lang w:val="nl-NL"/>
        </w:rPr>
        <w:t>steile</w:t>
      </w:r>
      <w:r w:rsidR="00B348E4" w:rsidRPr="000F0A3B">
        <w:rPr>
          <w:sz w:val="24"/>
          <w:szCs w:val="24"/>
          <w:lang w:val="nl-NL"/>
        </w:rPr>
        <w:t xml:space="preserve"> kliffen waar hij een nest in kan maken</w:t>
      </w:r>
      <w:r w:rsidRPr="000F0A3B">
        <w:rPr>
          <w:sz w:val="24"/>
          <w:szCs w:val="24"/>
          <w:lang w:val="nl-NL"/>
        </w:rPr>
        <w:t xml:space="preserve">. </w:t>
      </w:r>
    </w:p>
    <w:p w:rsidR="000D1AF5" w:rsidRPr="000F0A3B" w:rsidRDefault="000D1AF5" w:rsidP="00B348E4">
      <w:pPr>
        <w:pStyle w:val="ListParagraph"/>
        <w:numPr>
          <w:ilvl w:val="0"/>
          <w:numId w:val="19"/>
        </w:numPr>
        <w:spacing w:after="120" w:line="240" w:lineRule="auto"/>
        <w:jc w:val="both"/>
        <w:rPr>
          <w:sz w:val="24"/>
          <w:szCs w:val="24"/>
          <w:lang w:val="nl-NL"/>
        </w:rPr>
      </w:pPr>
      <w:r w:rsidRPr="000F0A3B">
        <w:rPr>
          <w:sz w:val="24"/>
          <w:szCs w:val="24"/>
          <w:lang w:val="nl-NL"/>
        </w:rPr>
        <w:t xml:space="preserve">Doordat het oude landbouwgrond is, </w:t>
      </w:r>
      <w:r w:rsidR="00B348E4" w:rsidRPr="000F0A3B">
        <w:rPr>
          <w:sz w:val="24"/>
          <w:szCs w:val="24"/>
          <w:lang w:val="nl-NL"/>
        </w:rPr>
        <w:t xml:space="preserve">zit </w:t>
      </w:r>
      <w:r w:rsidRPr="000F0A3B">
        <w:rPr>
          <w:sz w:val="24"/>
          <w:szCs w:val="24"/>
          <w:lang w:val="nl-NL"/>
        </w:rPr>
        <w:t xml:space="preserve">er waarschijnlijk </w:t>
      </w:r>
      <w:r w:rsidR="00B348E4" w:rsidRPr="000F0A3B">
        <w:rPr>
          <w:sz w:val="24"/>
          <w:szCs w:val="24"/>
          <w:lang w:val="nl-NL"/>
        </w:rPr>
        <w:t>nog veel meststoffen</w:t>
      </w:r>
      <w:r w:rsidRPr="000F0A3B">
        <w:rPr>
          <w:sz w:val="24"/>
          <w:szCs w:val="24"/>
          <w:lang w:val="nl-NL"/>
        </w:rPr>
        <w:t xml:space="preserve"> in de ondergrond. Deze </w:t>
      </w:r>
      <w:r w:rsidR="00B348E4" w:rsidRPr="000F0A3B">
        <w:rPr>
          <w:sz w:val="24"/>
          <w:szCs w:val="24"/>
          <w:lang w:val="nl-NL"/>
        </w:rPr>
        <w:t xml:space="preserve">meststoffen </w:t>
      </w:r>
      <w:r w:rsidRPr="000F0A3B">
        <w:rPr>
          <w:sz w:val="24"/>
          <w:szCs w:val="24"/>
          <w:lang w:val="nl-NL"/>
        </w:rPr>
        <w:t xml:space="preserve">zorgen ervoor dat het water in de beek voedselrijk wordt, terwijl een natuurlijke beek juist voedselarm water heeft. De beek groeit nu zelfs al dicht met riet en waterplanten. </w:t>
      </w:r>
    </w:p>
    <w:p w:rsidR="00B9769B" w:rsidRPr="000F0A3B" w:rsidRDefault="00B9769B" w:rsidP="00B348E4">
      <w:pPr>
        <w:pStyle w:val="ListParagraph"/>
        <w:numPr>
          <w:ilvl w:val="0"/>
          <w:numId w:val="19"/>
        </w:numPr>
        <w:spacing w:after="120" w:line="240" w:lineRule="auto"/>
        <w:jc w:val="both"/>
        <w:rPr>
          <w:rFonts w:cstheme="minorHAnsi"/>
          <w:color w:val="000000"/>
          <w:sz w:val="24"/>
          <w:szCs w:val="24"/>
          <w:lang w:val="nl-NL"/>
        </w:rPr>
      </w:pPr>
      <w:r w:rsidRPr="000F0A3B">
        <w:rPr>
          <w:sz w:val="24"/>
          <w:szCs w:val="24"/>
          <w:lang w:val="nl-NL"/>
        </w:rPr>
        <w:t xml:space="preserve">De natuurbeheerder is blij met de aanpassingen, omdat </w:t>
      </w:r>
      <w:r w:rsidRPr="000F0A3B">
        <w:rPr>
          <w:rFonts w:cstheme="minorHAnsi"/>
          <w:color w:val="000000"/>
          <w:sz w:val="24"/>
          <w:szCs w:val="24"/>
          <w:lang w:val="nl-NL"/>
        </w:rPr>
        <w:t>er meer variatie in habitats ontstaat. Dit betekent dat er meer verschillende diersoorten zich kunnen vestigen. Ook ontstaan er meer verbindingen tussen habitats. Dit zorgt allemaal voor een hogere natuurwaarde.</w:t>
      </w:r>
    </w:p>
    <w:p w:rsidR="00B9769B" w:rsidRPr="000F0A3B" w:rsidRDefault="00B9769B" w:rsidP="00B348E4">
      <w:pPr>
        <w:pStyle w:val="ListParagraph"/>
        <w:numPr>
          <w:ilvl w:val="0"/>
          <w:numId w:val="19"/>
        </w:numPr>
        <w:spacing w:after="120" w:line="240" w:lineRule="auto"/>
        <w:jc w:val="both"/>
        <w:rPr>
          <w:sz w:val="24"/>
          <w:szCs w:val="24"/>
          <w:lang w:val="nl-NL"/>
        </w:rPr>
      </w:pPr>
      <w:r w:rsidRPr="000F0A3B">
        <w:rPr>
          <w:rFonts w:cstheme="minorHAnsi"/>
          <w:color w:val="000000"/>
          <w:sz w:val="24"/>
          <w:szCs w:val="24"/>
          <w:lang w:val="nl-NL"/>
        </w:rPr>
        <w:t xml:space="preserve">Voorheen kon de boer gewassen verbouwen, maar doordat de beek is hersteld is de grondwaterstand waarschijnlijk verhoogd. Dit is niet goed voor de gewassen en maakt het daarnaast lastig om het land te betreden met zware machines. </w:t>
      </w:r>
    </w:p>
    <w:p w:rsidR="00370E44" w:rsidRPr="000F0A3B" w:rsidRDefault="00370E44" w:rsidP="00B10DB4">
      <w:pPr>
        <w:spacing w:after="120" w:line="240" w:lineRule="auto"/>
        <w:jc w:val="both"/>
        <w:rPr>
          <w:sz w:val="24"/>
          <w:szCs w:val="24"/>
        </w:rPr>
      </w:pPr>
    </w:p>
    <w:p w:rsidR="00B10DB4" w:rsidRPr="000F0A3B" w:rsidRDefault="00B10DB4" w:rsidP="00B10DB4">
      <w:pPr>
        <w:pStyle w:val="Heading2"/>
        <w:spacing w:before="0" w:after="120" w:line="240" w:lineRule="auto"/>
        <w:jc w:val="both"/>
        <w:rPr>
          <w:rFonts w:ascii="Calibri" w:hAnsi="Calibri"/>
          <w:b/>
          <w:sz w:val="24"/>
          <w:szCs w:val="24"/>
        </w:rPr>
      </w:pPr>
      <w:r w:rsidRPr="000F0A3B">
        <w:rPr>
          <w:rFonts w:ascii="Calibri" w:hAnsi="Calibri"/>
          <w:b/>
          <w:sz w:val="24"/>
          <w:szCs w:val="24"/>
        </w:rPr>
        <w:lastRenderedPageBreak/>
        <w:t>Veldwerklocatie 7</w:t>
      </w:r>
    </w:p>
    <w:p w:rsidR="004D251D" w:rsidRDefault="004D251D" w:rsidP="002969F9">
      <w:pPr>
        <w:pStyle w:val="ListParagraph"/>
        <w:numPr>
          <w:ilvl w:val="0"/>
          <w:numId w:val="20"/>
        </w:numPr>
        <w:spacing w:after="120" w:line="240" w:lineRule="auto"/>
        <w:jc w:val="both"/>
        <w:rPr>
          <w:sz w:val="24"/>
          <w:szCs w:val="24"/>
          <w:lang w:val="nl-NL"/>
        </w:rPr>
      </w:pPr>
      <w:r>
        <w:rPr>
          <w:sz w:val="24"/>
          <w:szCs w:val="24"/>
          <w:lang w:val="nl-NL"/>
        </w:rPr>
        <w:t xml:space="preserve">Er is een vistrap aangelegd. Hij ziet er nieuw uit. Daarnaast is de vistrap nog niet te zien op de kaart van 2015, en de stuw wel. </w:t>
      </w:r>
    </w:p>
    <w:p w:rsidR="004D251D" w:rsidRDefault="002969F9" w:rsidP="00ED1900">
      <w:pPr>
        <w:pStyle w:val="ListParagraph"/>
        <w:numPr>
          <w:ilvl w:val="0"/>
          <w:numId w:val="20"/>
        </w:numPr>
        <w:spacing w:after="120" w:line="240" w:lineRule="auto"/>
        <w:jc w:val="both"/>
        <w:rPr>
          <w:sz w:val="24"/>
          <w:szCs w:val="24"/>
          <w:lang w:val="nl-NL"/>
        </w:rPr>
      </w:pPr>
      <w:r w:rsidRPr="004D251D">
        <w:rPr>
          <w:sz w:val="24"/>
          <w:szCs w:val="24"/>
          <w:lang w:val="nl-NL"/>
        </w:rPr>
        <w:t>De stuw maakt het mogelijk het waterniveau te controleren en bijvoorbeeld water vast te houden in een droge periode.</w:t>
      </w:r>
      <w:r w:rsidR="004D251D" w:rsidRPr="004D251D">
        <w:rPr>
          <w:sz w:val="24"/>
          <w:szCs w:val="24"/>
          <w:lang w:val="nl-NL"/>
        </w:rPr>
        <w:t xml:space="preserve"> </w:t>
      </w:r>
    </w:p>
    <w:p w:rsidR="002969F9" w:rsidRDefault="008B5287" w:rsidP="00B10DB4">
      <w:pPr>
        <w:pStyle w:val="ListParagraph"/>
        <w:numPr>
          <w:ilvl w:val="0"/>
          <w:numId w:val="20"/>
        </w:numPr>
        <w:spacing w:after="120" w:line="240" w:lineRule="auto"/>
        <w:jc w:val="both"/>
        <w:rPr>
          <w:sz w:val="24"/>
          <w:szCs w:val="24"/>
          <w:lang w:val="nl-NL"/>
        </w:rPr>
      </w:pPr>
      <w:r w:rsidRPr="000F0A3B">
        <w:rPr>
          <w:sz w:val="24"/>
          <w:szCs w:val="24"/>
          <w:lang w:val="nl-NL"/>
        </w:rPr>
        <w:t>De stuw vorm</w:t>
      </w:r>
      <w:r w:rsidR="002969F9" w:rsidRPr="000F0A3B">
        <w:rPr>
          <w:sz w:val="24"/>
          <w:szCs w:val="24"/>
          <w:lang w:val="nl-NL"/>
        </w:rPr>
        <w:t>de</w:t>
      </w:r>
      <w:r w:rsidRPr="000F0A3B">
        <w:rPr>
          <w:sz w:val="24"/>
          <w:szCs w:val="24"/>
          <w:lang w:val="nl-NL"/>
        </w:rPr>
        <w:t xml:space="preserve"> een barrière voor de beekprik, waardoor deze niet meer van de benedenloop naar de bovenloop (tegen de stroomrichting in) kan migreren om zijn eitjes te leggen. De stuw belemmert dus de voortplanting van de beekprik.</w:t>
      </w:r>
      <w:r w:rsidR="002969F9" w:rsidRPr="000F0A3B">
        <w:rPr>
          <w:sz w:val="24"/>
          <w:szCs w:val="24"/>
          <w:lang w:val="nl-NL"/>
        </w:rPr>
        <w:t xml:space="preserve"> Het </w:t>
      </w:r>
      <w:r w:rsidRPr="000F0A3B">
        <w:rPr>
          <w:sz w:val="24"/>
          <w:szCs w:val="24"/>
          <w:lang w:val="nl-NL"/>
        </w:rPr>
        <w:t xml:space="preserve">waterschap heeft </w:t>
      </w:r>
      <w:r w:rsidR="002969F9" w:rsidRPr="000F0A3B">
        <w:rPr>
          <w:sz w:val="24"/>
          <w:szCs w:val="24"/>
          <w:lang w:val="nl-NL"/>
        </w:rPr>
        <w:t xml:space="preserve">daarom </w:t>
      </w:r>
      <w:r w:rsidRPr="000F0A3B">
        <w:rPr>
          <w:sz w:val="24"/>
          <w:szCs w:val="24"/>
          <w:lang w:val="nl-NL"/>
        </w:rPr>
        <w:t xml:space="preserve">een zogenaamde vispassage aangelegd. Er is een extra geul gegraven langs de beek (zie topografische kaart), zodat de vissen de stuw kunnen passeren. Het is als het ware een soort omleiding, waardoor de vissen nu wel naar de bovenloop kunnen migreren. </w:t>
      </w:r>
    </w:p>
    <w:p w:rsidR="004D251D" w:rsidRPr="004D251D" w:rsidRDefault="004D251D" w:rsidP="004D251D">
      <w:pPr>
        <w:pStyle w:val="ListParagraph"/>
        <w:numPr>
          <w:ilvl w:val="0"/>
          <w:numId w:val="20"/>
        </w:numPr>
        <w:spacing w:after="120" w:line="240" w:lineRule="auto"/>
        <w:jc w:val="both"/>
        <w:rPr>
          <w:sz w:val="24"/>
          <w:szCs w:val="24"/>
          <w:lang w:val="nl-NL"/>
        </w:rPr>
      </w:pPr>
      <w:r w:rsidRPr="004D251D">
        <w:rPr>
          <w:sz w:val="24"/>
          <w:szCs w:val="24"/>
          <w:lang w:val="nl-NL"/>
        </w:rPr>
        <w:t xml:space="preserve">Als het water langer vastgehouden wordt, is er minder kans op watertekort in de bovenloop. Dat is voor boer Joep Jansen wel fijn.  </w:t>
      </w:r>
    </w:p>
    <w:p w:rsidR="00B10DB4" w:rsidRDefault="00B10DB4" w:rsidP="00B10DB4">
      <w:pPr>
        <w:spacing w:after="120" w:line="240" w:lineRule="auto"/>
        <w:jc w:val="both"/>
        <w:rPr>
          <w:sz w:val="24"/>
          <w:szCs w:val="24"/>
        </w:rPr>
      </w:pPr>
    </w:p>
    <w:p w:rsidR="004D251D" w:rsidRPr="000F0A3B" w:rsidRDefault="004D251D" w:rsidP="00B10DB4">
      <w:pPr>
        <w:spacing w:after="120" w:line="240" w:lineRule="auto"/>
        <w:jc w:val="both"/>
        <w:rPr>
          <w:sz w:val="24"/>
          <w:szCs w:val="24"/>
        </w:rPr>
      </w:pPr>
    </w:p>
    <w:p w:rsidR="00B10DB4" w:rsidRPr="000F0A3B" w:rsidRDefault="00B10DB4" w:rsidP="00B10DB4">
      <w:pPr>
        <w:pStyle w:val="Heading2"/>
        <w:spacing w:before="0" w:after="120" w:line="240" w:lineRule="auto"/>
        <w:jc w:val="both"/>
        <w:rPr>
          <w:rFonts w:ascii="Calibri" w:hAnsi="Calibri"/>
          <w:b/>
          <w:sz w:val="24"/>
          <w:szCs w:val="24"/>
        </w:rPr>
      </w:pPr>
      <w:r w:rsidRPr="000F0A3B">
        <w:rPr>
          <w:rFonts w:ascii="Calibri" w:hAnsi="Calibri"/>
          <w:b/>
          <w:sz w:val="24"/>
          <w:szCs w:val="24"/>
        </w:rPr>
        <w:t>Veldwerklocatie 8</w:t>
      </w:r>
    </w:p>
    <w:p w:rsidR="00077130" w:rsidRPr="000F0A3B" w:rsidRDefault="00077130" w:rsidP="00C67E39">
      <w:pPr>
        <w:pStyle w:val="ListParagraph"/>
        <w:numPr>
          <w:ilvl w:val="0"/>
          <w:numId w:val="22"/>
        </w:numPr>
        <w:spacing w:after="120" w:line="240" w:lineRule="auto"/>
        <w:jc w:val="both"/>
        <w:rPr>
          <w:sz w:val="24"/>
          <w:szCs w:val="24"/>
          <w:lang w:val="nl-NL"/>
        </w:rPr>
      </w:pPr>
      <w:r w:rsidRPr="000F0A3B">
        <w:rPr>
          <w:sz w:val="24"/>
          <w:szCs w:val="24"/>
          <w:lang w:val="nl-NL"/>
        </w:rPr>
        <w:t xml:space="preserve">Het </w:t>
      </w:r>
      <w:r w:rsidR="004D251D">
        <w:rPr>
          <w:sz w:val="24"/>
          <w:szCs w:val="24"/>
          <w:lang w:val="nl-NL"/>
        </w:rPr>
        <w:t xml:space="preserve">gebied </w:t>
      </w:r>
      <w:r w:rsidR="00C67E39" w:rsidRPr="000F0A3B">
        <w:rPr>
          <w:sz w:val="24"/>
          <w:szCs w:val="24"/>
          <w:lang w:val="nl-NL"/>
        </w:rPr>
        <w:t xml:space="preserve">wordt gebruikt om water te bergen. </w:t>
      </w:r>
    </w:p>
    <w:p w:rsidR="00077130" w:rsidRPr="000F0A3B" w:rsidRDefault="00077130" w:rsidP="00C67E39">
      <w:pPr>
        <w:pStyle w:val="ListParagraph"/>
        <w:numPr>
          <w:ilvl w:val="0"/>
          <w:numId w:val="22"/>
        </w:numPr>
        <w:spacing w:after="120" w:line="240" w:lineRule="auto"/>
        <w:jc w:val="both"/>
        <w:rPr>
          <w:sz w:val="24"/>
          <w:szCs w:val="24"/>
          <w:lang w:val="nl-NL"/>
        </w:rPr>
      </w:pPr>
      <w:r w:rsidRPr="000F0A3B">
        <w:rPr>
          <w:sz w:val="24"/>
          <w:szCs w:val="24"/>
          <w:lang w:val="nl-NL"/>
        </w:rPr>
        <w:t xml:space="preserve">De bewoners van Aalten en Doetinchem vinden deze maatregel wel fijn. </w:t>
      </w:r>
      <w:r w:rsidR="00C67E39" w:rsidRPr="000F0A3B">
        <w:rPr>
          <w:sz w:val="24"/>
          <w:szCs w:val="24"/>
          <w:lang w:val="nl-NL"/>
        </w:rPr>
        <w:t>Doordat een deel van het water uit de beek hie</w:t>
      </w:r>
      <w:bookmarkStart w:id="4" w:name="_GoBack"/>
      <w:bookmarkEnd w:id="4"/>
      <w:r w:rsidR="00C67E39" w:rsidRPr="000F0A3B">
        <w:rPr>
          <w:sz w:val="24"/>
          <w:szCs w:val="24"/>
          <w:lang w:val="nl-NL"/>
        </w:rPr>
        <w:t xml:space="preserve">r wordt geborgen, neemt de kans op </w:t>
      </w:r>
      <w:r w:rsidRPr="000F0A3B">
        <w:rPr>
          <w:sz w:val="24"/>
          <w:szCs w:val="24"/>
          <w:lang w:val="nl-NL"/>
        </w:rPr>
        <w:t xml:space="preserve">wateroverlast </w:t>
      </w:r>
      <w:r w:rsidR="00C67E39" w:rsidRPr="000F0A3B">
        <w:rPr>
          <w:sz w:val="24"/>
          <w:szCs w:val="24"/>
          <w:lang w:val="nl-NL"/>
        </w:rPr>
        <w:t>verder stroomafwaarts af.</w:t>
      </w:r>
    </w:p>
    <w:p w:rsidR="00077130" w:rsidRPr="000F0A3B" w:rsidRDefault="00077130" w:rsidP="00B10DB4">
      <w:pPr>
        <w:spacing w:after="120" w:line="240" w:lineRule="auto"/>
        <w:jc w:val="both"/>
        <w:rPr>
          <w:sz w:val="24"/>
          <w:szCs w:val="24"/>
        </w:rPr>
      </w:pPr>
    </w:p>
    <w:p w:rsidR="00B10DB4" w:rsidRPr="000F0A3B" w:rsidRDefault="00B10DB4" w:rsidP="00B10DB4">
      <w:pPr>
        <w:pStyle w:val="Heading2"/>
        <w:spacing w:before="0" w:after="120" w:line="240" w:lineRule="auto"/>
        <w:jc w:val="both"/>
        <w:rPr>
          <w:rFonts w:ascii="Calibri" w:hAnsi="Calibri"/>
          <w:b/>
          <w:sz w:val="24"/>
          <w:szCs w:val="24"/>
        </w:rPr>
      </w:pPr>
      <w:r w:rsidRPr="000F0A3B">
        <w:rPr>
          <w:rFonts w:ascii="Calibri" w:hAnsi="Calibri"/>
          <w:b/>
          <w:sz w:val="24"/>
          <w:szCs w:val="24"/>
        </w:rPr>
        <w:t>Conclusie</w:t>
      </w:r>
    </w:p>
    <w:p w:rsidR="00C67E39" w:rsidRPr="000F0A3B" w:rsidRDefault="00C67E39" w:rsidP="00C67E39">
      <w:pPr>
        <w:pStyle w:val="ListParagraph"/>
        <w:numPr>
          <w:ilvl w:val="0"/>
          <w:numId w:val="23"/>
        </w:numPr>
        <w:spacing w:after="120" w:line="240" w:lineRule="auto"/>
        <w:jc w:val="both"/>
        <w:rPr>
          <w:sz w:val="24"/>
          <w:szCs w:val="24"/>
          <w:lang w:val="nl-NL"/>
        </w:rPr>
      </w:pPr>
      <w:r w:rsidRPr="000F0A3B">
        <w:rPr>
          <w:sz w:val="24"/>
          <w:szCs w:val="24"/>
          <w:lang w:val="nl-NL"/>
        </w:rPr>
        <w:t xml:space="preserve">Bij extreem droog weer ontstaan er vooral problemen stroomopwaarts. Hier vindt verdroging van natuur en landbouwgebieden plaats. </w:t>
      </w:r>
    </w:p>
    <w:p w:rsidR="00C67E39" w:rsidRPr="000F0A3B" w:rsidRDefault="00C67E39" w:rsidP="00C67E39">
      <w:pPr>
        <w:pStyle w:val="ListParagraph"/>
        <w:numPr>
          <w:ilvl w:val="0"/>
          <w:numId w:val="23"/>
        </w:numPr>
        <w:spacing w:after="120" w:line="240" w:lineRule="auto"/>
        <w:jc w:val="both"/>
        <w:rPr>
          <w:sz w:val="24"/>
          <w:szCs w:val="24"/>
          <w:lang w:val="nl-NL"/>
        </w:rPr>
      </w:pPr>
      <w:r w:rsidRPr="000F0A3B">
        <w:rPr>
          <w:sz w:val="24"/>
          <w:szCs w:val="24"/>
          <w:lang w:val="nl-NL"/>
        </w:rPr>
        <w:t>Bij extreme nat weer ontstaan vooral problemen stroomafwaarts. Hier kan er wateroverlast plaatsvinden.</w:t>
      </w:r>
    </w:p>
    <w:p w:rsidR="00C67E39" w:rsidRPr="000F0A3B" w:rsidRDefault="00C67E39" w:rsidP="00C67E39">
      <w:pPr>
        <w:pStyle w:val="ListParagraph"/>
        <w:numPr>
          <w:ilvl w:val="0"/>
          <w:numId w:val="23"/>
        </w:numPr>
        <w:spacing w:after="120" w:line="240" w:lineRule="auto"/>
        <w:jc w:val="both"/>
        <w:rPr>
          <w:sz w:val="24"/>
          <w:szCs w:val="24"/>
          <w:lang w:val="nl-NL"/>
        </w:rPr>
      </w:pPr>
      <w:r w:rsidRPr="000F0A3B">
        <w:rPr>
          <w:sz w:val="24"/>
          <w:szCs w:val="24"/>
          <w:lang w:val="nl-NL"/>
        </w:rPr>
        <w:t xml:space="preserve">De aanleg van de Slingeplas valt onder “bergen”. </w:t>
      </w:r>
    </w:p>
    <w:p w:rsidR="00C67E39" w:rsidRPr="000F0A3B" w:rsidRDefault="00C67E39" w:rsidP="00C67E39">
      <w:pPr>
        <w:pStyle w:val="ListParagraph"/>
        <w:numPr>
          <w:ilvl w:val="0"/>
          <w:numId w:val="23"/>
        </w:numPr>
        <w:spacing w:after="120" w:line="240" w:lineRule="auto"/>
        <w:jc w:val="both"/>
        <w:rPr>
          <w:sz w:val="24"/>
          <w:szCs w:val="24"/>
          <w:lang w:val="nl-NL"/>
        </w:rPr>
      </w:pPr>
      <w:r w:rsidRPr="000F0A3B">
        <w:rPr>
          <w:sz w:val="24"/>
          <w:szCs w:val="24"/>
          <w:lang w:val="nl-NL"/>
        </w:rPr>
        <w:t>Het beekherstel valt onder “vasthouden”.</w:t>
      </w:r>
    </w:p>
    <w:p w:rsidR="00C67E39" w:rsidRPr="000F0A3B" w:rsidRDefault="00C67E39" w:rsidP="00606F21">
      <w:pPr>
        <w:pStyle w:val="ListParagraph"/>
        <w:numPr>
          <w:ilvl w:val="0"/>
          <w:numId w:val="23"/>
        </w:numPr>
        <w:spacing w:after="120" w:line="240" w:lineRule="auto"/>
        <w:jc w:val="both"/>
        <w:rPr>
          <w:sz w:val="24"/>
          <w:szCs w:val="24"/>
          <w:lang w:val="nl-NL"/>
        </w:rPr>
      </w:pPr>
      <w:r w:rsidRPr="000F0A3B">
        <w:rPr>
          <w:sz w:val="24"/>
          <w:szCs w:val="24"/>
          <w:lang w:val="nl-NL"/>
        </w:rPr>
        <w:t xml:space="preserve">Door klimaatverandering is er vaker sprake van extreem droog weer en extreem nat weer. Daarnaast wordt er tegenwoordig meer belang gehecht aan natuur en wonen en minder belang aan landbouw. </w:t>
      </w:r>
    </w:p>
    <w:sectPr w:rsidR="00C67E39" w:rsidRPr="000F0A3B">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F14" w:rsidRDefault="00732F14" w:rsidP="00FF31BB">
      <w:pPr>
        <w:spacing w:after="0" w:line="240" w:lineRule="auto"/>
      </w:pPr>
      <w:r>
        <w:separator/>
      </w:r>
    </w:p>
  </w:endnote>
  <w:endnote w:type="continuationSeparator" w:id="0">
    <w:p w:rsidR="00732F14" w:rsidRDefault="00732F14" w:rsidP="00FF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1202405"/>
      <w:docPartObj>
        <w:docPartGallery w:val="Page Numbers (Bottom of Page)"/>
        <w:docPartUnique/>
      </w:docPartObj>
    </w:sdtPr>
    <w:sdtEndPr>
      <w:rPr>
        <w:rStyle w:val="PageNumber"/>
      </w:rPr>
    </w:sdtEndPr>
    <w:sdtContent>
      <w:p w:rsidR="005E4B54" w:rsidRDefault="005E4B54" w:rsidP="007B5B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E4B54" w:rsidRDefault="005E4B54" w:rsidP="005E4B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532557"/>
      <w:docPartObj>
        <w:docPartGallery w:val="Page Numbers (Bottom of Page)"/>
        <w:docPartUnique/>
      </w:docPartObj>
    </w:sdtPr>
    <w:sdtEndPr>
      <w:rPr>
        <w:rStyle w:val="PageNumber"/>
      </w:rPr>
    </w:sdtEndPr>
    <w:sdtContent>
      <w:p w:rsidR="005E4B54" w:rsidRDefault="005E4B54" w:rsidP="007B5B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E4B54" w:rsidRDefault="005E4B54" w:rsidP="005E4B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F14" w:rsidRDefault="00732F14" w:rsidP="00FF31BB">
      <w:pPr>
        <w:spacing w:after="0" w:line="240" w:lineRule="auto"/>
      </w:pPr>
      <w:r>
        <w:separator/>
      </w:r>
    </w:p>
  </w:footnote>
  <w:footnote w:type="continuationSeparator" w:id="0">
    <w:p w:rsidR="00732F14" w:rsidRDefault="00732F14" w:rsidP="00FF3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438" w:rsidRPr="00137438" w:rsidRDefault="00137438" w:rsidP="00137438">
    <w:pPr>
      <w:jc w:val="both"/>
      <w:rPr>
        <w:i/>
        <w:color w:val="0070C0"/>
      </w:rPr>
    </w:pPr>
    <w:r>
      <w:rPr>
        <w:i/>
        <w:color w:val="0070C0"/>
      </w:rPr>
      <w:t>D</w:t>
    </w:r>
    <w:r w:rsidRPr="00137438">
      <w:rPr>
        <w:i/>
        <w:color w:val="0070C0"/>
      </w:rPr>
      <w:softHyphen/>
    </w:r>
    <w:r>
      <w:rPr>
        <w:i/>
        <w:color w:val="0070C0"/>
      </w:rPr>
      <w:t>o</w:t>
    </w:r>
    <w:r w:rsidRPr="00137438">
      <w:rPr>
        <w:i/>
        <w:color w:val="0070C0"/>
      </w:rPr>
      <w:t>centenhandleiding</w:t>
    </w:r>
    <w:r>
      <w:rPr>
        <w:i/>
        <w:color w:val="0070C0"/>
      </w:rPr>
      <w:t xml:space="preserve"> VR expeditie “Beekherstel”</w:t>
    </w:r>
  </w:p>
  <w:p w:rsidR="008471B0" w:rsidRPr="00137438" w:rsidRDefault="008471B0" w:rsidP="0013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729"/>
    <w:multiLevelType w:val="hybridMultilevel"/>
    <w:tmpl w:val="F222A6E4"/>
    <w:lvl w:ilvl="0" w:tplc="F6EC4CA4">
      <w:numFmt w:val="bullet"/>
      <w:lvlText w:val=""/>
      <w:lvlJc w:val="left"/>
      <w:pPr>
        <w:ind w:left="1080" w:hanging="360"/>
      </w:pPr>
      <w:rPr>
        <w:rFonts w:ascii="Wingdings" w:eastAsiaTheme="minorHAnsi" w:hAnsi="Wingdings"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630DF"/>
    <w:multiLevelType w:val="hybridMultilevel"/>
    <w:tmpl w:val="EA1E3372"/>
    <w:lvl w:ilvl="0" w:tplc="3DA65D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12E27"/>
    <w:multiLevelType w:val="hybridMultilevel"/>
    <w:tmpl w:val="C8A85C78"/>
    <w:lvl w:ilvl="0" w:tplc="9AFC49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D1442"/>
    <w:multiLevelType w:val="hybridMultilevel"/>
    <w:tmpl w:val="A91648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802E3D"/>
    <w:multiLevelType w:val="hybridMultilevel"/>
    <w:tmpl w:val="50FA11E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DC56EB"/>
    <w:multiLevelType w:val="hybridMultilevel"/>
    <w:tmpl w:val="65BC5C04"/>
    <w:lvl w:ilvl="0" w:tplc="275E86DE">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3E228B"/>
    <w:multiLevelType w:val="hybridMultilevel"/>
    <w:tmpl w:val="390E56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AF19A7"/>
    <w:multiLevelType w:val="hybridMultilevel"/>
    <w:tmpl w:val="CC22C3B4"/>
    <w:lvl w:ilvl="0" w:tplc="04130017">
      <w:start w:val="1"/>
      <w:numFmt w:val="lowerLetter"/>
      <w:lvlText w:val="%1)"/>
      <w:lvlJc w:val="left"/>
      <w:pPr>
        <w:ind w:left="720" w:hanging="360"/>
      </w:pPr>
    </w:lvl>
    <w:lvl w:ilvl="1" w:tplc="64E0829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A563E1"/>
    <w:multiLevelType w:val="hybridMultilevel"/>
    <w:tmpl w:val="E5B2A19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381A7C"/>
    <w:multiLevelType w:val="hybridMultilevel"/>
    <w:tmpl w:val="CA244CA8"/>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9C3DD6"/>
    <w:multiLevelType w:val="hybridMultilevel"/>
    <w:tmpl w:val="CA244CA8"/>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4C533C"/>
    <w:multiLevelType w:val="hybridMultilevel"/>
    <w:tmpl w:val="E2B49810"/>
    <w:lvl w:ilvl="0" w:tplc="3DEA8D66">
      <w:start w:val="1"/>
      <w:numFmt w:val="decimal"/>
      <w:lvlText w:val="%1)"/>
      <w:lvlJc w:val="left"/>
      <w:pPr>
        <w:ind w:left="720" w:hanging="360"/>
      </w:pPr>
      <w:rPr>
        <w:rFonts w:ascii="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B940210"/>
    <w:multiLevelType w:val="hybridMultilevel"/>
    <w:tmpl w:val="2640D2F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01E34D8"/>
    <w:multiLevelType w:val="hybridMultilevel"/>
    <w:tmpl w:val="005E5D4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17022D"/>
    <w:multiLevelType w:val="hybridMultilevel"/>
    <w:tmpl w:val="594E96D6"/>
    <w:lvl w:ilvl="0" w:tplc="3DA65D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4E47C7"/>
    <w:multiLevelType w:val="hybridMultilevel"/>
    <w:tmpl w:val="EBFCBCB0"/>
    <w:lvl w:ilvl="0" w:tplc="A3FA605A">
      <w:numFmt w:val="bullet"/>
      <w:lvlText w:val=""/>
      <w:lvlJc w:val="left"/>
      <w:pPr>
        <w:ind w:left="1080" w:hanging="360"/>
      </w:pPr>
      <w:rPr>
        <w:rFonts w:ascii="Wingdings" w:eastAsiaTheme="minorHAnsi" w:hAnsi="Wingding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8D17078"/>
    <w:multiLevelType w:val="hybridMultilevel"/>
    <w:tmpl w:val="5A1E8BA2"/>
    <w:lvl w:ilvl="0" w:tplc="836A1C4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383A68"/>
    <w:multiLevelType w:val="hybridMultilevel"/>
    <w:tmpl w:val="461638EA"/>
    <w:lvl w:ilvl="0" w:tplc="9AFC49A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02C65"/>
    <w:multiLevelType w:val="hybridMultilevel"/>
    <w:tmpl w:val="AAA867C2"/>
    <w:lvl w:ilvl="0" w:tplc="3DA65D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5767F9"/>
    <w:multiLevelType w:val="hybridMultilevel"/>
    <w:tmpl w:val="0394B0A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4425242"/>
    <w:multiLevelType w:val="hybridMultilevel"/>
    <w:tmpl w:val="B2783CEC"/>
    <w:lvl w:ilvl="0" w:tplc="F6EC4CA4">
      <w:numFmt w:val="bullet"/>
      <w:lvlText w:val=""/>
      <w:lvlJc w:val="left"/>
      <w:pPr>
        <w:ind w:left="1080" w:hanging="360"/>
      </w:pPr>
      <w:rPr>
        <w:rFonts w:ascii="Wingdings" w:eastAsiaTheme="minorHAnsi" w:hAnsi="Wingdings" w:cstheme="minorHAns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4C4518A"/>
    <w:multiLevelType w:val="hybridMultilevel"/>
    <w:tmpl w:val="51F2075A"/>
    <w:lvl w:ilvl="0" w:tplc="275E86DE">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926D55"/>
    <w:multiLevelType w:val="hybridMultilevel"/>
    <w:tmpl w:val="E8AA6096"/>
    <w:lvl w:ilvl="0" w:tplc="9F389058">
      <w:numFmt w:val="bullet"/>
      <w:lvlText w:val=""/>
      <w:lvlJc w:val="left"/>
      <w:pPr>
        <w:ind w:left="1080" w:hanging="360"/>
      </w:pPr>
      <w:rPr>
        <w:rFonts w:ascii="Wingdings" w:eastAsiaTheme="minorHAnsi" w:hAnsi="Wingdings" w:cstheme="minorHAns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4"/>
  </w:num>
  <w:num w:numId="3">
    <w:abstractNumId w:val="1"/>
  </w:num>
  <w:num w:numId="4">
    <w:abstractNumId w:val="18"/>
  </w:num>
  <w:num w:numId="5">
    <w:abstractNumId w:val="2"/>
  </w:num>
  <w:num w:numId="6">
    <w:abstractNumId w:val="17"/>
  </w:num>
  <w:num w:numId="7">
    <w:abstractNumId w:val="22"/>
  </w:num>
  <w:num w:numId="8">
    <w:abstractNumId w:val="15"/>
  </w:num>
  <w:num w:numId="9">
    <w:abstractNumId w:val="20"/>
  </w:num>
  <w:num w:numId="10">
    <w:abstractNumId w:val="0"/>
  </w:num>
  <w:num w:numId="11">
    <w:abstractNumId w:val="21"/>
  </w:num>
  <w:num w:numId="12">
    <w:abstractNumId w:val="11"/>
  </w:num>
  <w:num w:numId="13">
    <w:abstractNumId w:val="5"/>
  </w:num>
  <w:num w:numId="14">
    <w:abstractNumId w:val="7"/>
  </w:num>
  <w:num w:numId="15">
    <w:abstractNumId w:val="6"/>
  </w:num>
  <w:num w:numId="16">
    <w:abstractNumId w:val="4"/>
  </w:num>
  <w:num w:numId="17">
    <w:abstractNumId w:val="8"/>
  </w:num>
  <w:num w:numId="18">
    <w:abstractNumId w:val="13"/>
  </w:num>
  <w:num w:numId="19">
    <w:abstractNumId w:val="19"/>
  </w:num>
  <w:num w:numId="20">
    <w:abstractNumId w:val="9"/>
  </w:num>
  <w:num w:numId="21">
    <w:abstractNumId w:val="3"/>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44"/>
    <w:rsid w:val="00032813"/>
    <w:rsid w:val="000442B2"/>
    <w:rsid w:val="00077130"/>
    <w:rsid w:val="000C18FB"/>
    <w:rsid w:val="000D1AF5"/>
    <w:rsid w:val="000F0A3B"/>
    <w:rsid w:val="001118CC"/>
    <w:rsid w:val="001330AA"/>
    <w:rsid w:val="00137438"/>
    <w:rsid w:val="00202CE6"/>
    <w:rsid w:val="002969F9"/>
    <w:rsid w:val="003009DE"/>
    <w:rsid w:val="00345100"/>
    <w:rsid w:val="00370E44"/>
    <w:rsid w:val="003E01C1"/>
    <w:rsid w:val="00403754"/>
    <w:rsid w:val="00421868"/>
    <w:rsid w:val="004263B7"/>
    <w:rsid w:val="00427D00"/>
    <w:rsid w:val="00436078"/>
    <w:rsid w:val="004720CE"/>
    <w:rsid w:val="004764F2"/>
    <w:rsid w:val="004D251D"/>
    <w:rsid w:val="004E2BCE"/>
    <w:rsid w:val="004F4CF6"/>
    <w:rsid w:val="00511D51"/>
    <w:rsid w:val="00533C39"/>
    <w:rsid w:val="00540295"/>
    <w:rsid w:val="00564CF9"/>
    <w:rsid w:val="005E16FF"/>
    <w:rsid w:val="005E4B54"/>
    <w:rsid w:val="005F2C4F"/>
    <w:rsid w:val="005F459B"/>
    <w:rsid w:val="006110B5"/>
    <w:rsid w:val="0062186B"/>
    <w:rsid w:val="00621E4A"/>
    <w:rsid w:val="006411C9"/>
    <w:rsid w:val="006746B0"/>
    <w:rsid w:val="00717CB6"/>
    <w:rsid w:val="00732F14"/>
    <w:rsid w:val="007541CE"/>
    <w:rsid w:val="00791DDD"/>
    <w:rsid w:val="007B3471"/>
    <w:rsid w:val="007B37DA"/>
    <w:rsid w:val="007E662E"/>
    <w:rsid w:val="007F7E70"/>
    <w:rsid w:val="008471B0"/>
    <w:rsid w:val="00853797"/>
    <w:rsid w:val="0088672E"/>
    <w:rsid w:val="008A0E18"/>
    <w:rsid w:val="008B5287"/>
    <w:rsid w:val="00940BD5"/>
    <w:rsid w:val="009D7ADA"/>
    <w:rsid w:val="00A25EAA"/>
    <w:rsid w:val="00A70328"/>
    <w:rsid w:val="00A8487F"/>
    <w:rsid w:val="00AA0DD4"/>
    <w:rsid w:val="00AA4419"/>
    <w:rsid w:val="00AB6D70"/>
    <w:rsid w:val="00AC0992"/>
    <w:rsid w:val="00B10DB4"/>
    <w:rsid w:val="00B348E4"/>
    <w:rsid w:val="00B525F3"/>
    <w:rsid w:val="00B66AEB"/>
    <w:rsid w:val="00B9769B"/>
    <w:rsid w:val="00BC2B4C"/>
    <w:rsid w:val="00C142AD"/>
    <w:rsid w:val="00C67E39"/>
    <w:rsid w:val="00C73AFC"/>
    <w:rsid w:val="00C74195"/>
    <w:rsid w:val="00C86296"/>
    <w:rsid w:val="00C94F30"/>
    <w:rsid w:val="00CA1538"/>
    <w:rsid w:val="00CD25E4"/>
    <w:rsid w:val="00CE6FA7"/>
    <w:rsid w:val="00D074B7"/>
    <w:rsid w:val="00D66488"/>
    <w:rsid w:val="00D754F5"/>
    <w:rsid w:val="00D81679"/>
    <w:rsid w:val="00D828ED"/>
    <w:rsid w:val="00DE3202"/>
    <w:rsid w:val="00E362BE"/>
    <w:rsid w:val="00E50079"/>
    <w:rsid w:val="00E648C8"/>
    <w:rsid w:val="00E83DE5"/>
    <w:rsid w:val="00E907BD"/>
    <w:rsid w:val="00EC4183"/>
    <w:rsid w:val="00EF1C7C"/>
    <w:rsid w:val="00EF2B79"/>
    <w:rsid w:val="00F26C23"/>
    <w:rsid w:val="00F31B84"/>
    <w:rsid w:val="00F35765"/>
    <w:rsid w:val="00F85E38"/>
    <w:rsid w:val="00F97174"/>
    <w:rsid w:val="00FB3872"/>
    <w:rsid w:val="00FC118D"/>
    <w:rsid w:val="00FD45EB"/>
    <w:rsid w:val="00FE6D2D"/>
    <w:rsid w:val="00FF3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C8C70"/>
  <w15:chartTrackingRefBased/>
  <w15:docId w15:val="{C8880CBF-7DB2-4BC0-A2C6-CBBA9169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NL"/>
    </w:rPr>
  </w:style>
  <w:style w:type="paragraph" w:styleId="Heading1">
    <w:name w:val="heading 1"/>
    <w:basedOn w:val="Normal"/>
    <w:next w:val="Normal"/>
    <w:link w:val="Heading1Char"/>
    <w:uiPriority w:val="9"/>
    <w:qFormat/>
    <w:rsid w:val="00B976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45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6FF"/>
    <w:pPr>
      <w:ind w:left="720"/>
      <w:contextualSpacing/>
    </w:pPr>
    <w:rPr>
      <w:lang w:val="en-GB"/>
    </w:rPr>
  </w:style>
  <w:style w:type="paragraph" w:styleId="CommentText">
    <w:name w:val="annotation text"/>
    <w:basedOn w:val="Normal"/>
    <w:link w:val="CommentTextChar"/>
    <w:uiPriority w:val="99"/>
    <w:unhideWhenUsed/>
    <w:rsid w:val="00C86296"/>
    <w:pPr>
      <w:spacing w:line="240" w:lineRule="auto"/>
    </w:pPr>
    <w:rPr>
      <w:sz w:val="24"/>
      <w:szCs w:val="24"/>
      <w:lang w:val="en-GB"/>
    </w:rPr>
  </w:style>
  <w:style w:type="character" w:customStyle="1" w:styleId="CommentTextChar">
    <w:name w:val="Comment Text Char"/>
    <w:basedOn w:val="DefaultParagraphFont"/>
    <w:link w:val="CommentText"/>
    <w:uiPriority w:val="99"/>
    <w:rsid w:val="00C86296"/>
    <w:rPr>
      <w:sz w:val="24"/>
      <w:szCs w:val="24"/>
    </w:rPr>
  </w:style>
  <w:style w:type="character" w:customStyle="1" w:styleId="Heading1Char">
    <w:name w:val="Heading 1 Char"/>
    <w:basedOn w:val="DefaultParagraphFont"/>
    <w:link w:val="Heading1"/>
    <w:uiPriority w:val="9"/>
    <w:rsid w:val="00B9769B"/>
    <w:rPr>
      <w:rFonts w:asciiTheme="majorHAnsi" w:eastAsiaTheme="majorEastAsia" w:hAnsiTheme="majorHAnsi" w:cstheme="majorBidi"/>
      <w:color w:val="2E74B5" w:themeColor="accent1" w:themeShade="BF"/>
      <w:sz w:val="32"/>
      <w:szCs w:val="32"/>
      <w:lang w:val="nl-NL"/>
    </w:rPr>
  </w:style>
  <w:style w:type="character" w:customStyle="1" w:styleId="Heading2Char">
    <w:name w:val="Heading 2 Char"/>
    <w:basedOn w:val="DefaultParagraphFont"/>
    <w:link w:val="Heading2"/>
    <w:uiPriority w:val="9"/>
    <w:rsid w:val="005F459B"/>
    <w:rPr>
      <w:rFonts w:asciiTheme="majorHAnsi" w:eastAsiaTheme="majorEastAsia" w:hAnsiTheme="majorHAnsi" w:cstheme="majorBidi"/>
      <w:color w:val="2E74B5" w:themeColor="accent1" w:themeShade="BF"/>
      <w:sz w:val="26"/>
      <w:szCs w:val="26"/>
      <w:lang w:val="nl-NL"/>
    </w:rPr>
  </w:style>
  <w:style w:type="paragraph" w:styleId="TOCHeading">
    <w:name w:val="TOC Heading"/>
    <w:basedOn w:val="Heading1"/>
    <w:next w:val="Normal"/>
    <w:uiPriority w:val="39"/>
    <w:unhideWhenUsed/>
    <w:qFormat/>
    <w:rsid w:val="007E662E"/>
    <w:pPr>
      <w:outlineLvl w:val="9"/>
    </w:pPr>
    <w:rPr>
      <w:lang w:val="en-GB" w:eastAsia="en-GB"/>
    </w:rPr>
  </w:style>
  <w:style w:type="paragraph" w:styleId="TOC1">
    <w:name w:val="toc 1"/>
    <w:basedOn w:val="Normal"/>
    <w:next w:val="Normal"/>
    <w:autoRedefine/>
    <w:uiPriority w:val="39"/>
    <w:unhideWhenUsed/>
    <w:rsid w:val="007E662E"/>
    <w:pPr>
      <w:spacing w:after="100"/>
    </w:pPr>
  </w:style>
  <w:style w:type="paragraph" w:styleId="TOC2">
    <w:name w:val="toc 2"/>
    <w:basedOn w:val="Normal"/>
    <w:next w:val="Normal"/>
    <w:autoRedefine/>
    <w:uiPriority w:val="39"/>
    <w:unhideWhenUsed/>
    <w:rsid w:val="007E662E"/>
    <w:pPr>
      <w:spacing w:after="100"/>
      <w:ind w:left="220"/>
    </w:pPr>
  </w:style>
  <w:style w:type="character" w:styleId="Hyperlink">
    <w:name w:val="Hyperlink"/>
    <w:basedOn w:val="DefaultParagraphFont"/>
    <w:uiPriority w:val="99"/>
    <w:unhideWhenUsed/>
    <w:rsid w:val="007E662E"/>
    <w:rPr>
      <w:color w:val="0563C1" w:themeColor="hyperlink"/>
      <w:u w:val="single"/>
    </w:rPr>
  </w:style>
  <w:style w:type="character" w:styleId="CommentReference">
    <w:name w:val="annotation reference"/>
    <w:basedOn w:val="DefaultParagraphFont"/>
    <w:uiPriority w:val="99"/>
    <w:semiHidden/>
    <w:unhideWhenUsed/>
    <w:rsid w:val="00A25EAA"/>
    <w:rPr>
      <w:sz w:val="18"/>
      <w:szCs w:val="18"/>
    </w:rPr>
  </w:style>
  <w:style w:type="paragraph" w:styleId="BalloonText">
    <w:name w:val="Balloon Text"/>
    <w:basedOn w:val="Normal"/>
    <w:link w:val="BalloonTextChar"/>
    <w:uiPriority w:val="99"/>
    <w:semiHidden/>
    <w:unhideWhenUsed/>
    <w:rsid w:val="00A25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EAA"/>
    <w:rPr>
      <w:rFonts w:ascii="Segoe UI" w:hAnsi="Segoe UI" w:cs="Segoe UI"/>
      <w:sz w:val="18"/>
      <w:szCs w:val="18"/>
      <w:lang w:val="nl-NL"/>
    </w:rPr>
  </w:style>
  <w:style w:type="paragraph" w:styleId="Header">
    <w:name w:val="header"/>
    <w:basedOn w:val="Normal"/>
    <w:link w:val="HeaderChar"/>
    <w:uiPriority w:val="99"/>
    <w:unhideWhenUsed/>
    <w:rsid w:val="00FF31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31BB"/>
    <w:rPr>
      <w:lang w:val="nl-NL"/>
    </w:rPr>
  </w:style>
  <w:style w:type="paragraph" w:styleId="Footer">
    <w:name w:val="footer"/>
    <w:basedOn w:val="Normal"/>
    <w:link w:val="FooterChar"/>
    <w:uiPriority w:val="99"/>
    <w:unhideWhenUsed/>
    <w:rsid w:val="00FF31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31BB"/>
    <w:rPr>
      <w:lang w:val="nl-NL"/>
    </w:rPr>
  </w:style>
  <w:style w:type="paragraph" w:styleId="NormalWeb">
    <w:name w:val="Normal (Web)"/>
    <w:basedOn w:val="Normal"/>
    <w:uiPriority w:val="99"/>
    <w:semiHidden/>
    <w:unhideWhenUsed/>
    <w:rsid w:val="00CD25E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E83DE5"/>
    <w:rPr>
      <w:color w:val="605E5C"/>
      <w:shd w:val="clear" w:color="auto" w:fill="E1DFDD"/>
    </w:rPr>
  </w:style>
  <w:style w:type="paragraph" w:styleId="Title">
    <w:name w:val="Title"/>
    <w:basedOn w:val="Normal"/>
    <w:next w:val="Normal"/>
    <w:link w:val="TitleChar"/>
    <w:uiPriority w:val="10"/>
    <w:qFormat/>
    <w:rsid w:val="00C94F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4F30"/>
    <w:rPr>
      <w:rFonts w:asciiTheme="majorHAnsi" w:eastAsiaTheme="majorEastAsia" w:hAnsiTheme="majorHAnsi" w:cstheme="majorBidi"/>
      <w:spacing w:val="-10"/>
      <w:kern w:val="28"/>
      <w:sz w:val="56"/>
      <w:szCs w:val="56"/>
      <w:lang w:val="nl-NL"/>
    </w:rPr>
  </w:style>
  <w:style w:type="table" w:styleId="TableGrid">
    <w:name w:val="Table Grid"/>
    <w:basedOn w:val="TableNormal"/>
    <w:uiPriority w:val="39"/>
    <w:rsid w:val="006746B0"/>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42B2"/>
    <w:rPr>
      <w:color w:val="954F72" w:themeColor="followedHyperlink"/>
      <w:u w:val="single"/>
    </w:rPr>
  </w:style>
  <w:style w:type="character" w:styleId="PageNumber">
    <w:name w:val="page number"/>
    <w:basedOn w:val="DefaultParagraphFont"/>
    <w:uiPriority w:val="99"/>
    <w:semiHidden/>
    <w:unhideWhenUsed/>
    <w:rsid w:val="005E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0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url.com/vrbee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nyurl.com/vrbee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B5019-2382-489C-97A2-89E7DC90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A37AF834</Template>
  <TotalTime>0</TotalTime>
  <Pages>10</Pages>
  <Words>2880</Words>
  <Characters>15846</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Ploeg</dc:creator>
  <cp:keywords/>
  <dc:description/>
  <cp:lastModifiedBy>Favier, T.T. (Tim)</cp:lastModifiedBy>
  <cp:revision>61</cp:revision>
  <dcterms:created xsi:type="dcterms:W3CDTF">2019-02-06T18:23:00Z</dcterms:created>
  <dcterms:modified xsi:type="dcterms:W3CDTF">2019-08-16T10:33:00Z</dcterms:modified>
</cp:coreProperties>
</file>